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B" w:rsidRPr="00154B90" w:rsidRDefault="00950DCB" w:rsidP="001B25C9">
      <w:pPr>
        <w:pStyle w:val="afff9"/>
      </w:pPr>
      <w:r w:rsidRPr="00154B90">
        <w:t xml:space="preserve">Извещение </w:t>
      </w:r>
    </w:p>
    <w:p w:rsidR="00950DCB" w:rsidRPr="00273A5F" w:rsidRDefault="00950DC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950DCB" w:rsidRPr="00273A5F" w:rsidRDefault="00950DCB" w:rsidP="001B25C9">
      <w:pPr>
        <w:pStyle w:val="afff9"/>
      </w:pPr>
      <w:r w:rsidRPr="00273A5F">
        <w:t xml:space="preserve">в электронной форме № </w:t>
      </w:r>
      <w:r w:rsidRPr="00683BF4">
        <w:rPr>
          <w:noProof/>
        </w:rPr>
        <w:t>126256</w:t>
      </w:r>
    </w:p>
    <w:p w:rsidR="00950DCB" w:rsidRPr="00273A5F" w:rsidRDefault="00950DCB" w:rsidP="001B25C9">
      <w:pPr>
        <w:pStyle w:val="afff9"/>
      </w:pPr>
      <w:r w:rsidRPr="00273A5F">
        <w:t>по отбору организации на поставку товаров</w:t>
      </w:r>
    </w:p>
    <w:p w:rsidR="00950DCB" w:rsidRPr="00273A5F" w:rsidRDefault="00950DCB" w:rsidP="001B25C9">
      <w:pPr>
        <w:pStyle w:val="afff9"/>
      </w:pPr>
      <w:r w:rsidRPr="00273A5F">
        <w:t xml:space="preserve"> по номенклатурной группе:</w:t>
      </w:r>
    </w:p>
    <w:p w:rsidR="00950DCB" w:rsidRPr="00273A5F" w:rsidRDefault="00950DCB" w:rsidP="001B25C9">
      <w:pPr>
        <w:pStyle w:val="afff9"/>
      </w:pPr>
      <w:r w:rsidRPr="00683BF4">
        <w:rPr>
          <w:noProof/>
        </w:rPr>
        <w:t>Контрольно-измерительное оборудование</w:t>
      </w:r>
    </w:p>
    <w:p w:rsidR="00950DCB" w:rsidRPr="00273A5F" w:rsidRDefault="00950DC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950DCB" w:rsidRPr="00273A5F" w:rsidTr="00015B5A">
        <w:tc>
          <w:tcPr>
            <w:tcW w:w="284" w:type="dxa"/>
            <w:shd w:val="pct5" w:color="auto" w:fill="auto"/>
          </w:tcPr>
          <w:p w:rsidR="00950DCB" w:rsidRPr="00273A5F" w:rsidRDefault="00950DC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950DCB" w:rsidRPr="00273A5F" w:rsidRDefault="00950DCB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950DCB" w:rsidRPr="00273A5F" w:rsidRDefault="00950DCB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950DCB" w:rsidRPr="00273A5F" w:rsidRDefault="00950DCB" w:rsidP="006F5542">
            <w:r>
              <w:t>ООО "Газпром межрегионгаз Иваново"</w:t>
            </w:r>
          </w:p>
        </w:tc>
      </w:tr>
    </w:tbl>
    <w:p w:rsidR="00950DCB" w:rsidRPr="00273A5F" w:rsidRDefault="00950DC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950DCB" w:rsidRPr="00273A5F" w:rsidTr="00015B5A">
        <w:tc>
          <w:tcPr>
            <w:tcW w:w="1274" w:type="pct"/>
            <w:shd w:val="pct5" w:color="auto" w:fill="auto"/>
            <w:hideMark/>
          </w:tcPr>
          <w:p w:rsidR="00950DCB" w:rsidRPr="00273A5F" w:rsidRDefault="00950DCB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950DCB" w:rsidRPr="00273A5F" w:rsidRDefault="00950DCB" w:rsidP="006F5542"/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Pr="00950DCB" w:rsidRDefault="00950DCB" w:rsidP="006F5542">
            <w:pPr>
              <w:rPr>
                <w:b/>
              </w:rPr>
            </w:pPr>
            <w:r w:rsidRPr="00950DC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950DCB" w:rsidRPr="00273A5F" w:rsidRDefault="00950DCB" w:rsidP="006F5542">
            <w:r>
              <w:t>ООО "Газпром межрегионгаз Иваново"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153002, г. Иваново, ул. Жиделева, д.17а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153002, г.Иваново, ул.Жиделева, д.17-А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153002, г.Иваново, ул.Жиделева, д.17-А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ivregiongaz.ru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ivanovo@mrg037.ru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+7-4932-35-75-37</w:t>
            </w:r>
          </w:p>
        </w:tc>
      </w:tr>
      <w:tr w:rsidR="00950DCB" w:rsidRPr="00273A5F" w:rsidTr="00015B5A">
        <w:tc>
          <w:tcPr>
            <w:tcW w:w="1274" w:type="pct"/>
            <w:shd w:val="pct5" w:color="auto" w:fill="auto"/>
          </w:tcPr>
          <w:p w:rsidR="00950DCB" w:rsidRDefault="00950DCB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950DCB" w:rsidRDefault="00950DCB" w:rsidP="006F5542">
            <w:r>
              <w:t>+7-4932-35-75-90</w:t>
            </w:r>
          </w:p>
        </w:tc>
      </w:tr>
    </w:tbl>
    <w:p w:rsidR="00950DCB" w:rsidRPr="00273A5F" w:rsidRDefault="00950DC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50DC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0DCB" w:rsidRPr="00273A5F" w:rsidRDefault="00950DC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950DCB" w:rsidRPr="00273A5F" w:rsidRDefault="00950DC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950DCB" w:rsidRPr="00273A5F" w:rsidRDefault="00950DCB" w:rsidP="001B25C9">
            <w:pPr>
              <w:pStyle w:val="afff5"/>
            </w:pPr>
            <w:r w:rsidRPr="00273A5F">
              <w:t>Телефон: (812) 449-34-77</w:t>
            </w:r>
          </w:p>
          <w:p w:rsidR="00950DCB" w:rsidRPr="00273A5F" w:rsidRDefault="00950DC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83BF4">
              <w:rPr>
                <w:noProof/>
                <w:highlight w:val="lightGray"/>
              </w:rPr>
              <w:t>Лютиков Александр Игоревич</w:t>
            </w:r>
          </w:p>
          <w:p w:rsidR="00950DCB" w:rsidRPr="00273A5F" w:rsidRDefault="00950DC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950DCB" w:rsidRDefault="00950DCB" w:rsidP="00B63779">
            <w:pPr>
              <w:pStyle w:val="afff5"/>
            </w:pPr>
            <w:r>
              <w:t xml:space="preserve">info@gazenergoinform.ru </w:t>
            </w:r>
          </w:p>
          <w:p w:rsidR="00950DCB" w:rsidRDefault="00950DC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950DCB" w:rsidRPr="00273A5F" w:rsidRDefault="00950DCB" w:rsidP="00B63779">
            <w:pPr>
              <w:pStyle w:val="afff5"/>
            </w:pPr>
            <w:r>
              <w:t>электронный адрес –info@gazenergoinform.ru</w:t>
            </w:r>
          </w:p>
          <w:p w:rsidR="00950DCB" w:rsidRPr="00273A5F" w:rsidRDefault="00950DCB" w:rsidP="001B25C9">
            <w:pPr>
              <w:pStyle w:val="afff5"/>
            </w:pP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открытый запрос </w:t>
            </w:r>
            <w:r w:rsidRPr="00273A5F">
              <w:lastRenderedPageBreak/>
              <w:t>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83BF4">
              <w:rPr>
                <w:noProof/>
              </w:rPr>
              <w:t>126256</w:t>
            </w:r>
          </w:p>
        </w:tc>
      </w:tr>
    </w:tbl>
    <w:p w:rsidR="00950DCB" w:rsidRDefault="00950DC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950DCB" w:rsidTr="00950DC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50DCB" w:rsidRDefault="00950DC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50DCB" w:rsidRDefault="00950DC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950DCB" w:rsidTr="006B493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Анализатор сети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950DCB" w:rsidTr="00D95F1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анализатор L2-L7 сетей Ethernet-10/100/Gig-E Анализатор сетей ETHERNET, GIGABIT ETHERNET и конвергентных решений NGN</w:t>
            </w:r>
          </w:p>
        </w:tc>
      </w:tr>
      <w:tr w:rsidR="00950DCB" w:rsidTr="00CB7AB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CB" w:rsidRDefault="00950DC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Беркут-GE1 анализатор L2-L7 сетей Ethernet-10/100/Gig-E Анализатор сетей ETHERNET, GIGABIT ETHERNET и конвергентных решений NGN</w:t>
            </w:r>
          </w:p>
        </w:tc>
      </w:tr>
    </w:tbl>
    <w:p w:rsidR="00950DCB" w:rsidRDefault="00950DC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50DC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950DC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950DCB" w:rsidRPr="00273A5F" w:rsidRDefault="00950DCB" w:rsidP="00D20E87">
            <w:pPr>
              <w:pStyle w:val="afff5"/>
            </w:pPr>
          </w:p>
          <w:p w:rsidR="00950DCB" w:rsidRPr="00273A5F" w:rsidRDefault="00950DCB" w:rsidP="00D20E87">
            <w:pPr>
              <w:pStyle w:val="afff5"/>
            </w:pPr>
            <w:r w:rsidRPr="00683BF4">
              <w:rPr>
                <w:noProof/>
              </w:rPr>
              <w:t>530 000,00</w:t>
            </w:r>
            <w:r w:rsidRPr="00273A5F">
              <w:t xml:space="preserve"> руб.</w:t>
            </w:r>
          </w:p>
          <w:p w:rsidR="00950DCB" w:rsidRPr="00273A5F" w:rsidRDefault="00950DCB" w:rsidP="00D20E87">
            <w:pPr>
              <w:pStyle w:val="afff5"/>
            </w:pPr>
          </w:p>
          <w:p w:rsidR="00950DCB" w:rsidRPr="00273A5F" w:rsidRDefault="00950DC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950DCB" w:rsidRPr="00273A5F" w:rsidRDefault="00950DCB" w:rsidP="00986EAC">
            <w:pPr>
              <w:pStyle w:val="afff5"/>
            </w:pPr>
            <w:r w:rsidRPr="00683BF4">
              <w:rPr>
                <w:noProof/>
              </w:rPr>
              <w:t>449 152,54</w:t>
            </w:r>
            <w:r w:rsidRPr="00273A5F">
              <w:t xml:space="preserve"> руб.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950DCB" w:rsidRPr="00273A5F" w:rsidRDefault="00950DCB" w:rsidP="006F5542">
            <w:pPr>
              <w:pStyle w:val="afff5"/>
            </w:pPr>
          </w:p>
          <w:p w:rsidR="00950DCB" w:rsidRPr="00273A5F" w:rsidRDefault="00950DC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0DCB" w:rsidRPr="00273A5F" w:rsidRDefault="00950DC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950DCB" w:rsidRPr="00273A5F" w:rsidRDefault="00950DC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0DCB" w:rsidRPr="00273A5F" w:rsidRDefault="00950DC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0DCB" w:rsidRPr="00273A5F" w:rsidRDefault="00950DC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950DCB" w:rsidRPr="00273A5F" w:rsidRDefault="00950DCB" w:rsidP="006F5542">
            <w:pPr>
              <w:pStyle w:val="afff5"/>
            </w:pPr>
          </w:p>
          <w:p w:rsidR="00950DCB" w:rsidRPr="00273A5F" w:rsidRDefault="00950DC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83BF4">
              <w:rPr>
                <w:noProof/>
                <w:highlight w:val="lightGray"/>
              </w:rPr>
              <w:t>«03» июля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950DCB" w:rsidRPr="00273A5F" w:rsidRDefault="00950DCB" w:rsidP="006F5542">
            <w:pPr>
              <w:pStyle w:val="afff5"/>
            </w:pPr>
          </w:p>
          <w:p w:rsidR="00950DCB" w:rsidRPr="00273A5F" w:rsidRDefault="00950DC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83BF4">
              <w:rPr>
                <w:noProof/>
                <w:highlight w:val="lightGray"/>
              </w:rPr>
              <w:t>«12»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50DCB" w:rsidRPr="00273A5F" w:rsidRDefault="00950DCB" w:rsidP="006F5542">
            <w:pPr>
              <w:pStyle w:val="afff5"/>
              <w:rPr>
                <w:rFonts w:eastAsia="Calibri"/>
              </w:rPr>
            </w:pP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83BF4">
              <w:rPr>
                <w:noProof/>
                <w:highlight w:val="lightGray"/>
              </w:rPr>
              <w:t>«12» июля 2017</w:t>
            </w:r>
            <w:r w:rsidRPr="00273A5F">
              <w:t xml:space="preserve"> года, 12:00 (время московское).</w:t>
            </w:r>
          </w:p>
          <w:p w:rsidR="00950DCB" w:rsidRPr="00273A5F" w:rsidRDefault="00950DCB" w:rsidP="006F5542">
            <w:pPr>
              <w:pStyle w:val="afff5"/>
            </w:pP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950DCB" w:rsidRPr="00273A5F" w:rsidRDefault="00950DCB" w:rsidP="006F5542">
            <w:pPr>
              <w:pStyle w:val="afff5"/>
            </w:pPr>
          </w:p>
          <w:p w:rsidR="00950DCB" w:rsidRPr="00273A5F" w:rsidRDefault="00950DC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683BF4">
              <w:rPr>
                <w:noProof/>
                <w:highlight w:val="lightGray"/>
              </w:rPr>
              <w:t>«19»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950DCB" w:rsidRPr="00273A5F" w:rsidRDefault="00950DC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683BF4">
              <w:rPr>
                <w:noProof/>
                <w:highlight w:val="lightGray"/>
              </w:rPr>
              <w:t>«19»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50DCB" w:rsidRPr="00273A5F" w:rsidRDefault="00950DCB" w:rsidP="006F5542">
            <w:pPr>
              <w:pStyle w:val="afff5"/>
            </w:pP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950DCB" w:rsidRPr="00273A5F" w:rsidRDefault="00950DC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950DC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Pr="00273A5F" w:rsidRDefault="00950DCB" w:rsidP="006F5542">
            <w:pPr>
              <w:pStyle w:val="afff5"/>
            </w:pPr>
            <w:r w:rsidRPr="00683BF4">
              <w:rPr>
                <w:noProof/>
                <w:highlight w:val="lightGray"/>
              </w:rPr>
              <w:t>«03» июля 2017</w:t>
            </w:r>
          </w:p>
        </w:tc>
      </w:tr>
      <w:tr w:rsidR="00950DCB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Default="00950DCB" w:rsidP="00950DC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Default="00950DCB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0DCB" w:rsidRDefault="00950DCB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950DCB" w:rsidRPr="00273A5F" w:rsidRDefault="00950DCB" w:rsidP="001B25C9"/>
    <w:p w:rsidR="00950DCB" w:rsidRPr="00273A5F" w:rsidRDefault="00950DCB" w:rsidP="00B35164">
      <w:pPr>
        <w:pStyle w:val="af4"/>
      </w:pPr>
    </w:p>
    <w:p w:rsidR="00950DCB" w:rsidRDefault="00950DCB" w:rsidP="00B35164">
      <w:pPr>
        <w:pStyle w:val="af4"/>
        <w:sectPr w:rsidR="00950DCB" w:rsidSect="00950DC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950DCB" w:rsidRPr="00273A5F" w:rsidRDefault="00950DCB" w:rsidP="00B35164">
      <w:pPr>
        <w:pStyle w:val="af4"/>
      </w:pPr>
    </w:p>
    <w:sectPr w:rsidR="00950DCB" w:rsidRPr="00273A5F" w:rsidSect="00950DC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CB" w:rsidRDefault="00950DCB">
      <w:r>
        <w:separator/>
      </w:r>
    </w:p>
    <w:p w:rsidR="00950DCB" w:rsidRDefault="00950DCB"/>
  </w:endnote>
  <w:endnote w:type="continuationSeparator" w:id="0">
    <w:p w:rsidR="00950DCB" w:rsidRDefault="00950DCB">
      <w:r>
        <w:continuationSeparator/>
      </w:r>
    </w:p>
    <w:p w:rsidR="00950DCB" w:rsidRDefault="00950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B" w:rsidRDefault="00950DCB">
    <w:pPr>
      <w:pStyle w:val="af0"/>
      <w:jc w:val="right"/>
    </w:pPr>
    <w:r>
      <w:t>______________________</w:t>
    </w:r>
  </w:p>
  <w:p w:rsidR="00950DCB" w:rsidRDefault="00950DC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50DCB">
      <w:rPr>
        <w:noProof/>
      </w:rPr>
      <w:t>1</w:t>
    </w:r>
    <w:r>
      <w:fldChar w:fldCharType="end"/>
    </w:r>
    <w:r>
      <w:t xml:space="preserve"> из </w:t>
    </w:r>
    <w:r w:rsidR="00950DCB">
      <w:fldChar w:fldCharType="begin"/>
    </w:r>
    <w:r w:rsidR="00950DCB">
      <w:instrText xml:space="preserve"> NUMPAGE</w:instrText>
    </w:r>
    <w:r w:rsidR="00950DCB">
      <w:instrText xml:space="preserve">S </w:instrText>
    </w:r>
    <w:r w:rsidR="00950DCB">
      <w:fldChar w:fldCharType="separate"/>
    </w:r>
    <w:r w:rsidR="00950DCB">
      <w:rPr>
        <w:noProof/>
      </w:rPr>
      <w:t>1</w:t>
    </w:r>
    <w:r w:rsidR="00950D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CB" w:rsidRDefault="00950DCB">
      <w:r>
        <w:separator/>
      </w:r>
    </w:p>
    <w:p w:rsidR="00950DCB" w:rsidRDefault="00950DCB"/>
  </w:footnote>
  <w:footnote w:type="continuationSeparator" w:id="0">
    <w:p w:rsidR="00950DCB" w:rsidRDefault="00950DCB">
      <w:r>
        <w:continuationSeparator/>
      </w:r>
    </w:p>
    <w:p w:rsidR="00950DCB" w:rsidRDefault="00950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04E85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50DC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9F17-2924-4769-8AC5-DEDE1E3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2017-06-30T12:53:00Z</dcterms:created>
  <dcterms:modified xsi:type="dcterms:W3CDTF">2017-06-30T12:53:00Z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