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B7" w:rsidRPr="00CB432A" w:rsidRDefault="005633B7" w:rsidP="00ED4B01">
      <w:pPr>
        <w:pStyle w:val="a6"/>
      </w:pPr>
      <w:r w:rsidRPr="00CB432A">
        <w:t>ДОКУМЕНТАЦИЯ О ЗАПРОСЕ ПРЕДЛОЖЕНИЙ</w:t>
      </w:r>
    </w:p>
    <w:p w:rsidR="005633B7" w:rsidRPr="00CB432A" w:rsidRDefault="005633B7" w:rsidP="00ED4B01">
      <w:pPr>
        <w:pStyle w:val="23"/>
      </w:pPr>
    </w:p>
    <w:p w:rsidR="005633B7" w:rsidRPr="00CB432A" w:rsidRDefault="005633B7" w:rsidP="00ED4B01">
      <w:pPr>
        <w:pStyle w:val="23"/>
      </w:pPr>
      <w:r>
        <w:t xml:space="preserve">ОТКРЫТЫЙ </w:t>
      </w:r>
      <w:r w:rsidRPr="00CB432A">
        <w:t xml:space="preserve">Запрос предложений № </w:t>
      </w:r>
      <w:r w:rsidRPr="004A27DC">
        <w:rPr>
          <w:noProof/>
          <w:highlight w:val="lightGray"/>
        </w:rPr>
        <w:t>166586</w:t>
      </w:r>
    </w:p>
    <w:p w:rsidR="005633B7" w:rsidRPr="00CB432A" w:rsidRDefault="005633B7"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5633B7" w:rsidRPr="00AA51AA" w:rsidRDefault="005633B7" w:rsidP="00ED4B01">
      <w:pPr>
        <w:pStyle w:val="23"/>
        <w:rPr>
          <w:highlight w:val="lightGray"/>
        </w:rPr>
      </w:pPr>
    </w:p>
    <w:p w:rsidR="005633B7" w:rsidRPr="00B11E36" w:rsidRDefault="005633B7" w:rsidP="00ED4B01">
      <w:pPr>
        <w:pStyle w:val="23"/>
        <w:rPr>
          <w:highlight w:val="lightGray"/>
        </w:rPr>
      </w:pPr>
    </w:p>
    <w:p w:rsidR="005633B7" w:rsidRDefault="005633B7" w:rsidP="00ED4B01">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5633B7" w:rsidRDefault="005633B7" w:rsidP="00554213">
      <w:pPr>
        <w:pStyle w:val="23"/>
        <w:rPr>
          <w:highlight w:val="lightGray"/>
        </w:rPr>
      </w:pPr>
    </w:p>
    <w:p w:rsidR="005633B7" w:rsidRPr="00AA51AA" w:rsidRDefault="005633B7"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5633B7" w:rsidRPr="00CB432A" w:rsidTr="00AA51AA">
        <w:tc>
          <w:tcPr>
            <w:tcW w:w="284" w:type="dxa"/>
            <w:shd w:val="pct15" w:color="auto" w:fill="auto"/>
          </w:tcPr>
          <w:p w:rsidR="005633B7" w:rsidRPr="00AA51AA" w:rsidRDefault="005633B7" w:rsidP="00702C26">
            <w:pPr>
              <w:ind w:left="567"/>
              <w:rPr>
                <w:color w:val="000000"/>
              </w:rPr>
            </w:pPr>
            <w:r>
              <w:rPr>
                <w:color w:val="000000"/>
              </w:rPr>
              <w:t>1</w:t>
            </w:r>
          </w:p>
        </w:tc>
        <w:tc>
          <w:tcPr>
            <w:tcW w:w="399" w:type="dxa"/>
            <w:shd w:val="pct15" w:color="auto" w:fill="auto"/>
          </w:tcPr>
          <w:p w:rsidR="005633B7" w:rsidRPr="005633B7" w:rsidRDefault="005633B7" w:rsidP="00702C26">
            <w:pPr>
              <w:ind w:left="567"/>
              <w:rPr>
                <w:color w:val="000000"/>
              </w:rPr>
            </w:pPr>
            <w:r w:rsidRPr="005633B7">
              <w:rPr>
                <w:color w:val="000000"/>
              </w:rPr>
              <w:t>лот:</w:t>
            </w:r>
          </w:p>
        </w:tc>
        <w:tc>
          <w:tcPr>
            <w:tcW w:w="9382" w:type="dxa"/>
            <w:shd w:val="pct15" w:color="auto" w:fill="auto"/>
          </w:tcPr>
          <w:p w:rsidR="005633B7" w:rsidRPr="005633B7" w:rsidRDefault="005633B7" w:rsidP="00702C26">
            <w:pPr>
              <w:ind w:left="567"/>
              <w:rPr>
                <w:color w:val="000000"/>
              </w:rPr>
            </w:pPr>
            <w:r w:rsidRPr="005633B7">
              <w:rPr>
                <w:color w:val="000000"/>
              </w:rPr>
              <w:t>для нужд  ООО "Газпром межрегионгаз Иваново"</w:t>
            </w:r>
          </w:p>
        </w:tc>
      </w:tr>
    </w:tbl>
    <w:p w:rsidR="005633B7" w:rsidRPr="005633B7" w:rsidRDefault="005633B7" w:rsidP="00ED4B01"/>
    <w:p w:rsidR="005633B7" w:rsidRPr="005633B7" w:rsidRDefault="005633B7" w:rsidP="00ED4B01"/>
    <w:p w:rsidR="005633B7" w:rsidRPr="005633B7" w:rsidRDefault="005633B7" w:rsidP="00ED4B01"/>
    <w:p w:rsidR="005633B7" w:rsidRPr="005633B7" w:rsidRDefault="005633B7" w:rsidP="00ED4B01"/>
    <w:p w:rsidR="005633B7" w:rsidRPr="005633B7" w:rsidRDefault="005633B7" w:rsidP="00ED4B01"/>
    <w:p w:rsidR="005633B7" w:rsidRPr="005633B7" w:rsidRDefault="005633B7" w:rsidP="00ED4B01"/>
    <w:p w:rsidR="005633B7" w:rsidRPr="005633B7" w:rsidRDefault="005633B7" w:rsidP="00ED4B01"/>
    <w:p w:rsidR="005633B7" w:rsidRPr="005633B7" w:rsidRDefault="005633B7" w:rsidP="00ED4B01"/>
    <w:p w:rsidR="005633B7" w:rsidRPr="005633B7"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Pr="00AA51AA" w:rsidRDefault="005633B7" w:rsidP="00ED4B01"/>
    <w:p w:rsidR="005633B7" w:rsidRDefault="005633B7" w:rsidP="00ED4B01"/>
    <w:p w:rsidR="005633B7" w:rsidRPr="00CB432A" w:rsidRDefault="005633B7" w:rsidP="00ED4B01">
      <w:pPr>
        <w:jc w:val="center"/>
      </w:pPr>
      <w:r w:rsidRPr="00CB432A">
        <w:t>г. Санкт-Петербург</w:t>
      </w:r>
    </w:p>
    <w:p w:rsidR="005633B7" w:rsidRPr="00AA51AA" w:rsidRDefault="005633B7" w:rsidP="00ED4B01">
      <w:pPr>
        <w:pStyle w:val="a9"/>
        <w:rPr>
          <w:rFonts w:ascii="Calibri" w:hAnsi="Calibri"/>
          <w:smallCaps/>
        </w:rPr>
      </w:pPr>
      <w:r w:rsidRPr="00CB432A">
        <w:br w:type="page"/>
      </w:r>
      <w:r>
        <w:lastRenderedPageBreak/>
        <w:t>Оглавление</w:t>
      </w:r>
    </w:p>
    <w:p w:rsidR="005633B7" w:rsidRDefault="005633B7">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21419899" w:history="1">
        <w:r w:rsidRPr="002F62A3">
          <w:rPr>
            <w:rStyle w:val="a3"/>
          </w:rPr>
          <w:t>ТЕРМИНЫ И ОПРЕДЕЛЕНИЯ</w:t>
        </w:r>
        <w:r>
          <w:tab/>
        </w:r>
        <w:r>
          <w:fldChar w:fldCharType="begin"/>
        </w:r>
        <w:r>
          <w:instrText xml:space="preserve"> PAGEREF _Toc521419899 \h </w:instrText>
        </w:r>
        <w:r>
          <w:fldChar w:fldCharType="separate"/>
        </w:r>
        <w:r>
          <w:t>5</w:t>
        </w:r>
        <w:r>
          <w:fldChar w:fldCharType="end"/>
        </w:r>
      </w:hyperlink>
    </w:p>
    <w:p w:rsidR="005633B7" w:rsidRDefault="00676201">
      <w:pPr>
        <w:pStyle w:val="11"/>
        <w:rPr>
          <w:rFonts w:asciiTheme="minorHAnsi" w:eastAsiaTheme="minorEastAsia" w:hAnsiTheme="minorHAnsi" w:cstheme="minorBidi"/>
          <w:sz w:val="22"/>
          <w:szCs w:val="22"/>
        </w:rPr>
      </w:pPr>
      <w:hyperlink w:anchor="_Toc521419900" w:history="1">
        <w:r w:rsidR="005633B7" w:rsidRPr="002F62A3">
          <w:rPr>
            <w:rStyle w:val="a3"/>
          </w:rPr>
          <w:t>1 Общие положения</w:t>
        </w:r>
        <w:r w:rsidR="005633B7">
          <w:tab/>
        </w:r>
        <w:r w:rsidR="005633B7">
          <w:fldChar w:fldCharType="begin"/>
        </w:r>
        <w:r w:rsidR="005633B7">
          <w:instrText xml:space="preserve"> PAGEREF _Toc521419900 \h </w:instrText>
        </w:r>
        <w:r w:rsidR="005633B7">
          <w:fldChar w:fldCharType="separate"/>
        </w:r>
        <w:r w:rsidR="005633B7">
          <w:t>7</w:t>
        </w:r>
        <w:r w:rsidR="005633B7">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1" w:history="1">
        <w:r w:rsidR="005633B7" w:rsidRPr="002F62A3">
          <w:rPr>
            <w:rStyle w:val="a3"/>
            <w:noProof/>
          </w:rPr>
          <w:t>1.1 Общие сведения о Запросе предложений</w:t>
        </w:r>
        <w:r w:rsidR="005633B7">
          <w:rPr>
            <w:noProof/>
          </w:rPr>
          <w:tab/>
        </w:r>
        <w:r w:rsidR="005633B7">
          <w:rPr>
            <w:noProof/>
          </w:rPr>
          <w:fldChar w:fldCharType="begin"/>
        </w:r>
        <w:r w:rsidR="005633B7">
          <w:rPr>
            <w:noProof/>
          </w:rPr>
          <w:instrText xml:space="preserve"> PAGEREF _Toc521419901 \h </w:instrText>
        </w:r>
        <w:r w:rsidR="005633B7">
          <w:rPr>
            <w:noProof/>
          </w:rPr>
        </w:r>
        <w:r w:rsidR="005633B7">
          <w:rPr>
            <w:noProof/>
          </w:rPr>
          <w:fldChar w:fldCharType="separate"/>
        </w:r>
        <w:r w:rsidR="005633B7">
          <w:rPr>
            <w:noProof/>
          </w:rPr>
          <w:t>7</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2" w:history="1">
        <w:r w:rsidR="005633B7" w:rsidRPr="002F62A3">
          <w:rPr>
            <w:rStyle w:val="a3"/>
            <w:noProof/>
          </w:rPr>
          <w:t>1.2 Структура настоящей Документации о Запросе предложений</w:t>
        </w:r>
        <w:r w:rsidR="005633B7">
          <w:rPr>
            <w:noProof/>
          </w:rPr>
          <w:tab/>
        </w:r>
        <w:r w:rsidR="005633B7">
          <w:rPr>
            <w:noProof/>
          </w:rPr>
          <w:fldChar w:fldCharType="begin"/>
        </w:r>
        <w:r w:rsidR="005633B7">
          <w:rPr>
            <w:noProof/>
          </w:rPr>
          <w:instrText xml:space="preserve"> PAGEREF _Toc521419902 \h </w:instrText>
        </w:r>
        <w:r w:rsidR="005633B7">
          <w:rPr>
            <w:noProof/>
          </w:rPr>
        </w:r>
        <w:r w:rsidR="005633B7">
          <w:rPr>
            <w:noProof/>
          </w:rPr>
          <w:fldChar w:fldCharType="separate"/>
        </w:r>
        <w:r w:rsidR="005633B7">
          <w:rPr>
            <w:noProof/>
          </w:rPr>
          <w:t>7</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3" w:history="1">
        <w:r w:rsidR="005633B7" w:rsidRPr="002F62A3">
          <w:rPr>
            <w:rStyle w:val="a3"/>
            <w:noProof/>
          </w:rPr>
          <w:t>1.3 Требования к Участникам Запроса предложений</w:t>
        </w:r>
        <w:r w:rsidR="005633B7">
          <w:rPr>
            <w:noProof/>
          </w:rPr>
          <w:tab/>
        </w:r>
        <w:r w:rsidR="005633B7">
          <w:rPr>
            <w:noProof/>
          </w:rPr>
          <w:fldChar w:fldCharType="begin"/>
        </w:r>
        <w:r w:rsidR="005633B7">
          <w:rPr>
            <w:noProof/>
          </w:rPr>
          <w:instrText xml:space="preserve"> PAGEREF _Toc521419903 \h </w:instrText>
        </w:r>
        <w:r w:rsidR="005633B7">
          <w:rPr>
            <w:noProof/>
          </w:rPr>
        </w:r>
        <w:r w:rsidR="005633B7">
          <w:rPr>
            <w:noProof/>
          </w:rPr>
          <w:fldChar w:fldCharType="separate"/>
        </w:r>
        <w:r w:rsidR="005633B7">
          <w:rPr>
            <w:noProof/>
          </w:rPr>
          <w:t>7</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4" w:history="1">
        <w:r w:rsidR="005633B7" w:rsidRPr="002F62A3">
          <w:rPr>
            <w:rStyle w:val="a3"/>
            <w:noProof/>
          </w:rPr>
          <w:t>1.4 Документы, подтверждающие соответствие Участников установленным требованиям</w:t>
        </w:r>
        <w:r w:rsidR="005633B7">
          <w:rPr>
            <w:noProof/>
          </w:rPr>
          <w:tab/>
        </w:r>
        <w:r w:rsidR="005633B7">
          <w:rPr>
            <w:noProof/>
          </w:rPr>
          <w:fldChar w:fldCharType="begin"/>
        </w:r>
        <w:r w:rsidR="005633B7">
          <w:rPr>
            <w:noProof/>
          </w:rPr>
          <w:instrText xml:space="preserve"> PAGEREF _Toc521419904 \h </w:instrText>
        </w:r>
        <w:r w:rsidR="005633B7">
          <w:rPr>
            <w:noProof/>
          </w:rPr>
        </w:r>
        <w:r w:rsidR="005633B7">
          <w:rPr>
            <w:noProof/>
          </w:rPr>
          <w:fldChar w:fldCharType="separate"/>
        </w:r>
        <w:r w:rsidR="005633B7">
          <w:rPr>
            <w:noProof/>
          </w:rPr>
          <w:t>9</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5" w:history="1">
        <w:r w:rsidR="005633B7" w:rsidRPr="002F62A3">
          <w:rPr>
            <w:rStyle w:val="a3"/>
            <w:noProof/>
          </w:rPr>
          <w:t>1.5 Обжалование</w:t>
        </w:r>
        <w:r w:rsidR="005633B7">
          <w:rPr>
            <w:noProof/>
          </w:rPr>
          <w:tab/>
        </w:r>
        <w:r w:rsidR="005633B7">
          <w:rPr>
            <w:noProof/>
          </w:rPr>
          <w:fldChar w:fldCharType="begin"/>
        </w:r>
        <w:r w:rsidR="005633B7">
          <w:rPr>
            <w:noProof/>
          </w:rPr>
          <w:instrText xml:space="preserve"> PAGEREF _Toc521419905 \h </w:instrText>
        </w:r>
        <w:r w:rsidR="005633B7">
          <w:rPr>
            <w:noProof/>
          </w:rPr>
        </w:r>
        <w:r w:rsidR="005633B7">
          <w:rPr>
            <w:noProof/>
          </w:rPr>
          <w:fldChar w:fldCharType="separate"/>
        </w:r>
        <w:r w:rsidR="005633B7">
          <w:rPr>
            <w:noProof/>
          </w:rPr>
          <w:t>13</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6" w:history="1">
        <w:r w:rsidR="005633B7" w:rsidRPr="002F62A3">
          <w:rPr>
            <w:rStyle w:val="a3"/>
            <w:noProof/>
          </w:rPr>
          <w:t>1.6 Прочие положения</w:t>
        </w:r>
        <w:r w:rsidR="005633B7">
          <w:rPr>
            <w:noProof/>
          </w:rPr>
          <w:tab/>
        </w:r>
        <w:r w:rsidR="005633B7">
          <w:rPr>
            <w:noProof/>
          </w:rPr>
          <w:fldChar w:fldCharType="begin"/>
        </w:r>
        <w:r w:rsidR="005633B7">
          <w:rPr>
            <w:noProof/>
          </w:rPr>
          <w:instrText xml:space="preserve"> PAGEREF _Toc521419906 \h </w:instrText>
        </w:r>
        <w:r w:rsidR="005633B7">
          <w:rPr>
            <w:noProof/>
          </w:rPr>
        </w:r>
        <w:r w:rsidR="005633B7">
          <w:rPr>
            <w:noProof/>
          </w:rPr>
          <w:fldChar w:fldCharType="separate"/>
        </w:r>
        <w:r w:rsidR="005633B7">
          <w:rPr>
            <w:noProof/>
          </w:rPr>
          <w:t>13</w:t>
        </w:r>
        <w:r w:rsidR="005633B7">
          <w:rPr>
            <w:noProof/>
          </w:rPr>
          <w:fldChar w:fldCharType="end"/>
        </w:r>
      </w:hyperlink>
    </w:p>
    <w:p w:rsidR="005633B7" w:rsidRDefault="00676201">
      <w:pPr>
        <w:pStyle w:val="11"/>
        <w:rPr>
          <w:rFonts w:asciiTheme="minorHAnsi" w:eastAsiaTheme="minorEastAsia" w:hAnsiTheme="minorHAnsi" w:cstheme="minorBidi"/>
          <w:sz w:val="22"/>
          <w:szCs w:val="22"/>
        </w:rPr>
      </w:pPr>
      <w:hyperlink w:anchor="_Toc521419907" w:history="1">
        <w:r w:rsidR="005633B7" w:rsidRPr="002F62A3">
          <w:rPr>
            <w:rStyle w:val="a3"/>
          </w:rPr>
          <w:t>2 ПОРЯДОК ПРОВЕДЕНИЯ ЗАПРОСА ПРЕДЛОЖЕНИЙ. ИНСТРУКЦИИ ПО ПОДГОТОВКЕ ЗАЯВОК НА УЧАСТИЕ В ЗАПРОСЕ ПРЕДЛОЖЕНИЙ</w:t>
        </w:r>
        <w:r w:rsidR="005633B7">
          <w:tab/>
        </w:r>
        <w:r w:rsidR="005633B7">
          <w:fldChar w:fldCharType="begin"/>
        </w:r>
        <w:r w:rsidR="005633B7">
          <w:instrText xml:space="preserve"> PAGEREF _Toc521419907 \h </w:instrText>
        </w:r>
        <w:r w:rsidR="005633B7">
          <w:fldChar w:fldCharType="separate"/>
        </w:r>
        <w:r w:rsidR="005633B7">
          <w:t>14</w:t>
        </w:r>
        <w:r w:rsidR="005633B7">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8" w:history="1">
        <w:r w:rsidR="005633B7" w:rsidRPr="002F62A3">
          <w:rPr>
            <w:rStyle w:val="a3"/>
            <w:noProof/>
          </w:rPr>
          <w:t>2.1 Извещение об осуществлении Запроса предложений</w:t>
        </w:r>
        <w:r w:rsidR="005633B7">
          <w:rPr>
            <w:noProof/>
          </w:rPr>
          <w:tab/>
        </w:r>
        <w:r w:rsidR="005633B7">
          <w:rPr>
            <w:noProof/>
          </w:rPr>
          <w:fldChar w:fldCharType="begin"/>
        </w:r>
        <w:r w:rsidR="005633B7">
          <w:rPr>
            <w:noProof/>
          </w:rPr>
          <w:instrText xml:space="preserve"> PAGEREF _Toc521419908 \h </w:instrText>
        </w:r>
        <w:r w:rsidR="005633B7">
          <w:rPr>
            <w:noProof/>
          </w:rPr>
        </w:r>
        <w:r w:rsidR="005633B7">
          <w:rPr>
            <w:noProof/>
          </w:rPr>
          <w:fldChar w:fldCharType="separate"/>
        </w:r>
        <w:r w:rsidR="005633B7">
          <w:rPr>
            <w:noProof/>
          </w:rPr>
          <w:t>14</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09" w:history="1">
        <w:r w:rsidR="005633B7" w:rsidRPr="002F62A3">
          <w:rPr>
            <w:rStyle w:val="a3"/>
            <w:noProof/>
          </w:rPr>
          <w:t>2.2 Предоставление Документации о Запросе предложений</w:t>
        </w:r>
        <w:r w:rsidR="005633B7">
          <w:rPr>
            <w:noProof/>
          </w:rPr>
          <w:tab/>
        </w:r>
        <w:r w:rsidR="005633B7">
          <w:rPr>
            <w:noProof/>
          </w:rPr>
          <w:fldChar w:fldCharType="begin"/>
        </w:r>
        <w:r w:rsidR="005633B7">
          <w:rPr>
            <w:noProof/>
          </w:rPr>
          <w:instrText xml:space="preserve"> PAGEREF _Toc521419909 \h </w:instrText>
        </w:r>
        <w:r w:rsidR="005633B7">
          <w:rPr>
            <w:noProof/>
          </w:rPr>
        </w:r>
        <w:r w:rsidR="005633B7">
          <w:rPr>
            <w:noProof/>
          </w:rPr>
          <w:fldChar w:fldCharType="separate"/>
        </w:r>
        <w:r w:rsidR="005633B7">
          <w:rPr>
            <w:noProof/>
          </w:rPr>
          <w:t>14</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0" w:history="1">
        <w:r w:rsidR="005633B7" w:rsidRPr="002F62A3">
          <w:rPr>
            <w:rStyle w:val="a3"/>
            <w:noProof/>
          </w:rPr>
          <w:t>2.3 Подготовка Заявок на участие в Запросе предложений</w:t>
        </w:r>
        <w:r w:rsidR="005633B7">
          <w:rPr>
            <w:noProof/>
          </w:rPr>
          <w:tab/>
        </w:r>
        <w:r w:rsidR="005633B7">
          <w:rPr>
            <w:noProof/>
          </w:rPr>
          <w:fldChar w:fldCharType="begin"/>
        </w:r>
        <w:r w:rsidR="005633B7">
          <w:rPr>
            <w:noProof/>
          </w:rPr>
          <w:instrText xml:space="preserve"> PAGEREF _Toc521419910 \h </w:instrText>
        </w:r>
        <w:r w:rsidR="005633B7">
          <w:rPr>
            <w:noProof/>
          </w:rPr>
        </w:r>
        <w:r w:rsidR="005633B7">
          <w:rPr>
            <w:noProof/>
          </w:rPr>
          <w:fldChar w:fldCharType="separate"/>
        </w:r>
        <w:r w:rsidR="005633B7">
          <w:rPr>
            <w:noProof/>
          </w:rPr>
          <w:t>14</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1" w:history="1">
        <w:r w:rsidR="005633B7" w:rsidRPr="002F62A3">
          <w:rPr>
            <w:rStyle w:val="a3"/>
            <w:noProof/>
          </w:rPr>
          <w:t>2.4 Разъяснение Документации о Запросе предложений</w:t>
        </w:r>
        <w:r w:rsidR="005633B7">
          <w:rPr>
            <w:noProof/>
          </w:rPr>
          <w:tab/>
        </w:r>
        <w:r w:rsidR="005633B7">
          <w:rPr>
            <w:noProof/>
          </w:rPr>
          <w:fldChar w:fldCharType="begin"/>
        </w:r>
        <w:r w:rsidR="005633B7">
          <w:rPr>
            <w:noProof/>
          </w:rPr>
          <w:instrText xml:space="preserve"> PAGEREF _Toc521419911 \h </w:instrText>
        </w:r>
        <w:r w:rsidR="005633B7">
          <w:rPr>
            <w:noProof/>
          </w:rPr>
        </w:r>
        <w:r w:rsidR="005633B7">
          <w:rPr>
            <w:noProof/>
          </w:rPr>
          <w:fldChar w:fldCharType="separate"/>
        </w:r>
        <w:r w:rsidR="005633B7">
          <w:rPr>
            <w:noProof/>
          </w:rPr>
          <w:t>24</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2" w:history="1">
        <w:r w:rsidR="005633B7" w:rsidRPr="002F62A3">
          <w:rPr>
            <w:rStyle w:val="a3"/>
            <w:noProof/>
          </w:rPr>
          <w:t>2.5 Внесение изменений в Документацию о Запросе предложений</w:t>
        </w:r>
        <w:r w:rsidR="005633B7">
          <w:rPr>
            <w:noProof/>
          </w:rPr>
          <w:tab/>
        </w:r>
        <w:r w:rsidR="005633B7">
          <w:rPr>
            <w:noProof/>
          </w:rPr>
          <w:fldChar w:fldCharType="begin"/>
        </w:r>
        <w:r w:rsidR="005633B7">
          <w:rPr>
            <w:noProof/>
          </w:rPr>
          <w:instrText xml:space="preserve"> PAGEREF _Toc521419912 \h </w:instrText>
        </w:r>
        <w:r w:rsidR="005633B7">
          <w:rPr>
            <w:noProof/>
          </w:rPr>
        </w:r>
        <w:r w:rsidR="005633B7">
          <w:rPr>
            <w:noProof/>
          </w:rPr>
          <w:fldChar w:fldCharType="separate"/>
        </w:r>
        <w:r w:rsidR="005633B7">
          <w:rPr>
            <w:noProof/>
          </w:rPr>
          <w:t>25</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3" w:history="1">
        <w:r w:rsidR="005633B7" w:rsidRPr="002F62A3">
          <w:rPr>
            <w:rStyle w:val="a3"/>
            <w:noProof/>
          </w:rPr>
          <w:t>2.6 Отмена процедуры Запроса предложений</w:t>
        </w:r>
        <w:r w:rsidR="005633B7">
          <w:rPr>
            <w:noProof/>
          </w:rPr>
          <w:tab/>
        </w:r>
        <w:r w:rsidR="005633B7">
          <w:rPr>
            <w:noProof/>
          </w:rPr>
          <w:fldChar w:fldCharType="begin"/>
        </w:r>
        <w:r w:rsidR="005633B7">
          <w:rPr>
            <w:noProof/>
          </w:rPr>
          <w:instrText xml:space="preserve"> PAGEREF _Toc521419913 \h </w:instrText>
        </w:r>
        <w:r w:rsidR="005633B7">
          <w:rPr>
            <w:noProof/>
          </w:rPr>
        </w:r>
        <w:r w:rsidR="005633B7">
          <w:rPr>
            <w:noProof/>
          </w:rPr>
          <w:fldChar w:fldCharType="separate"/>
        </w:r>
        <w:r w:rsidR="005633B7">
          <w:rPr>
            <w:noProof/>
          </w:rPr>
          <w:t>25</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4" w:history="1">
        <w:r w:rsidR="005633B7" w:rsidRPr="002F62A3">
          <w:rPr>
            <w:rStyle w:val="a3"/>
            <w:noProof/>
          </w:rPr>
          <w:t>2.7 Подача заявок на участие в Запросе предложений и их прием</w:t>
        </w:r>
        <w:r w:rsidR="005633B7">
          <w:rPr>
            <w:noProof/>
          </w:rPr>
          <w:tab/>
        </w:r>
        <w:r w:rsidR="005633B7">
          <w:rPr>
            <w:noProof/>
          </w:rPr>
          <w:fldChar w:fldCharType="begin"/>
        </w:r>
        <w:r w:rsidR="005633B7">
          <w:rPr>
            <w:noProof/>
          </w:rPr>
          <w:instrText xml:space="preserve"> PAGEREF _Toc521419914 \h </w:instrText>
        </w:r>
        <w:r w:rsidR="005633B7">
          <w:rPr>
            <w:noProof/>
          </w:rPr>
        </w:r>
        <w:r w:rsidR="005633B7">
          <w:rPr>
            <w:noProof/>
          </w:rPr>
          <w:fldChar w:fldCharType="separate"/>
        </w:r>
        <w:r w:rsidR="005633B7">
          <w:rPr>
            <w:noProof/>
          </w:rPr>
          <w:t>25</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5" w:history="1">
        <w:r w:rsidR="005633B7" w:rsidRPr="002F62A3">
          <w:rPr>
            <w:rStyle w:val="a3"/>
            <w:noProof/>
          </w:rPr>
          <w:t>2.8 Открытие доступа к Заявкам на участие в Запросе предложений</w:t>
        </w:r>
        <w:r w:rsidR="005633B7">
          <w:rPr>
            <w:noProof/>
          </w:rPr>
          <w:tab/>
        </w:r>
        <w:r w:rsidR="005633B7">
          <w:rPr>
            <w:noProof/>
          </w:rPr>
          <w:fldChar w:fldCharType="begin"/>
        </w:r>
        <w:r w:rsidR="005633B7">
          <w:rPr>
            <w:noProof/>
          </w:rPr>
          <w:instrText xml:space="preserve"> PAGEREF _Toc521419915 \h </w:instrText>
        </w:r>
        <w:r w:rsidR="005633B7">
          <w:rPr>
            <w:noProof/>
          </w:rPr>
        </w:r>
        <w:r w:rsidR="005633B7">
          <w:rPr>
            <w:noProof/>
          </w:rPr>
          <w:fldChar w:fldCharType="separate"/>
        </w:r>
        <w:r w:rsidR="005633B7">
          <w:rPr>
            <w:noProof/>
          </w:rPr>
          <w:t>26</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6" w:history="1">
        <w:r w:rsidR="005633B7" w:rsidRPr="002F62A3">
          <w:rPr>
            <w:rStyle w:val="a3"/>
            <w:noProof/>
          </w:rPr>
          <w:t>2.9 Рассмотрение, оценка и сопоставление Заявок  на участие в Запросе предложений.</w:t>
        </w:r>
        <w:r w:rsidR="005633B7">
          <w:rPr>
            <w:noProof/>
          </w:rPr>
          <w:tab/>
        </w:r>
        <w:r w:rsidR="005633B7">
          <w:rPr>
            <w:noProof/>
          </w:rPr>
          <w:fldChar w:fldCharType="begin"/>
        </w:r>
        <w:r w:rsidR="005633B7">
          <w:rPr>
            <w:noProof/>
          </w:rPr>
          <w:instrText xml:space="preserve"> PAGEREF _Toc521419916 \h </w:instrText>
        </w:r>
        <w:r w:rsidR="005633B7">
          <w:rPr>
            <w:noProof/>
          </w:rPr>
        </w:r>
        <w:r w:rsidR="005633B7">
          <w:rPr>
            <w:noProof/>
          </w:rPr>
          <w:fldChar w:fldCharType="separate"/>
        </w:r>
        <w:r w:rsidR="005633B7">
          <w:rPr>
            <w:noProof/>
          </w:rPr>
          <w:t>26</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7" w:history="1">
        <w:r w:rsidR="005633B7" w:rsidRPr="002F62A3">
          <w:rPr>
            <w:rStyle w:val="a3"/>
            <w:noProof/>
          </w:rPr>
          <w:t>2.10 Принятие решения о результатах Запроса предложений</w:t>
        </w:r>
        <w:r w:rsidR="005633B7">
          <w:rPr>
            <w:noProof/>
          </w:rPr>
          <w:tab/>
        </w:r>
        <w:r w:rsidR="005633B7">
          <w:rPr>
            <w:noProof/>
          </w:rPr>
          <w:fldChar w:fldCharType="begin"/>
        </w:r>
        <w:r w:rsidR="005633B7">
          <w:rPr>
            <w:noProof/>
          </w:rPr>
          <w:instrText xml:space="preserve"> PAGEREF _Toc521419917 \h </w:instrText>
        </w:r>
        <w:r w:rsidR="005633B7">
          <w:rPr>
            <w:noProof/>
          </w:rPr>
        </w:r>
        <w:r w:rsidR="005633B7">
          <w:rPr>
            <w:noProof/>
          </w:rPr>
          <w:fldChar w:fldCharType="separate"/>
        </w:r>
        <w:r w:rsidR="005633B7">
          <w:rPr>
            <w:noProof/>
          </w:rPr>
          <w:t>28</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8" w:history="1">
        <w:r w:rsidR="005633B7" w:rsidRPr="002F62A3">
          <w:rPr>
            <w:rStyle w:val="a3"/>
            <w:noProof/>
          </w:rPr>
          <w:t>2.11 Подписание Договора</w:t>
        </w:r>
        <w:r w:rsidR="005633B7">
          <w:rPr>
            <w:noProof/>
          </w:rPr>
          <w:tab/>
        </w:r>
        <w:r w:rsidR="005633B7">
          <w:rPr>
            <w:noProof/>
          </w:rPr>
          <w:fldChar w:fldCharType="begin"/>
        </w:r>
        <w:r w:rsidR="005633B7">
          <w:rPr>
            <w:noProof/>
          </w:rPr>
          <w:instrText xml:space="preserve"> PAGEREF _Toc521419918 \h </w:instrText>
        </w:r>
        <w:r w:rsidR="005633B7">
          <w:rPr>
            <w:noProof/>
          </w:rPr>
        </w:r>
        <w:r w:rsidR="005633B7">
          <w:rPr>
            <w:noProof/>
          </w:rPr>
          <w:fldChar w:fldCharType="separate"/>
        </w:r>
        <w:r w:rsidR="005633B7">
          <w:rPr>
            <w:noProof/>
          </w:rPr>
          <w:t>29</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19" w:history="1">
        <w:r w:rsidR="005633B7" w:rsidRPr="002F62A3">
          <w:rPr>
            <w:rStyle w:val="a3"/>
            <w:noProof/>
          </w:rPr>
          <w:t>2.12 Предоставление обеспечения исполнения Договора</w:t>
        </w:r>
        <w:r w:rsidR="005633B7">
          <w:rPr>
            <w:noProof/>
          </w:rPr>
          <w:tab/>
        </w:r>
        <w:r w:rsidR="005633B7">
          <w:rPr>
            <w:noProof/>
          </w:rPr>
          <w:fldChar w:fldCharType="begin"/>
        </w:r>
        <w:r w:rsidR="005633B7">
          <w:rPr>
            <w:noProof/>
          </w:rPr>
          <w:instrText xml:space="preserve"> PAGEREF _Toc521419919 \h </w:instrText>
        </w:r>
        <w:r w:rsidR="005633B7">
          <w:rPr>
            <w:noProof/>
          </w:rPr>
        </w:r>
        <w:r w:rsidR="005633B7">
          <w:rPr>
            <w:noProof/>
          </w:rPr>
          <w:fldChar w:fldCharType="separate"/>
        </w:r>
        <w:r w:rsidR="005633B7">
          <w:rPr>
            <w:noProof/>
          </w:rPr>
          <w:t>30</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20" w:history="1">
        <w:r w:rsidR="005633B7" w:rsidRPr="002F62A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633B7">
          <w:rPr>
            <w:noProof/>
          </w:rPr>
          <w:tab/>
        </w:r>
        <w:r w:rsidR="005633B7">
          <w:rPr>
            <w:noProof/>
          </w:rPr>
          <w:fldChar w:fldCharType="begin"/>
        </w:r>
        <w:r w:rsidR="005633B7">
          <w:rPr>
            <w:noProof/>
          </w:rPr>
          <w:instrText xml:space="preserve"> PAGEREF _Toc521419920 \h </w:instrText>
        </w:r>
        <w:r w:rsidR="005633B7">
          <w:rPr>
            <w:noProof/>
          </w:rPr>
        </w:r>
        <w:r w:rsidR="005633B7">
          <w:rPr>
            <w:noProof/>
          </w:rPr>
          <w:fldChar w:fldCharType="separate"/>
        </w:r>
        <w:r w:rsidR="005633B7">
          <w:rPr>
            <w:noProof/>
          </w:rPr>
          <w:t>31</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21" w:history="1">
        <w:r w:rsidR="005633B7" w:rsidRPr="002F62A3">
          <w:rPr>
            <w:rStyle w:val="a3"/>
            <w:noProof/>
          </w:rPr>
          <w:t>2.14. Особенности участия в запросе предложений Коллективных участников.</w:t>
        </w:r>
        <w:r w:rsidR="005633B7">
          <w:rPr>
            <w:noProof/>
          </w:rPr>
          <w:tab/>
        </w:r>
        <w:r w:rsidR="005633B7">
          <w:rPr>
            <w:noProof/>
          </w:rPr>
          <w:fldChar w:fldCharType="begin"/>
        </w:r>
        <w:r w:rsidR="005633B7">
          <w:rPr>
            <w:noProof/>
          </w:rPr>
          <w:instrText xml:space="preserve"> PAGEREF _Toc521419921 \h </w:instrText>
        </w:r>
        <w:r w:rsidR="005633B7">
          <w:rPr>
            <w:noProof/>
          </w:rPr>
        </w:r>
        <w:r w:rsidR="005633B7">
          <w:rPr>
            <w:noProof/>
          </w:rPr>
          <w:fldChar w:fldCharType="separate"/>
        </w:r>
        <w:r w:rsidR="005633B7">
          <w:rPr>
            <w:noProof/>
          </w:rPr>
          <w:t>31</w:t>
        </w:r>
        <w:r w:rsidR="005633B7">
          <w:rPr>
            <w:noProof/>
          </w:rPr>
          <w:fldChar w:fldCharType="end"/>
        </w:r>
      </w:hyperlink>
    </w:p>
    <w:p w:rsidR="005633B7" w:rsidRDefault="00676201">
      <w:pPr>
        <w:pStyle w:val="11"/>
        <w:rPr>
          <w:rFonts w:asciiTheme="minorHAnsi" w:eastAsiaTheme="minorEastAsia" w:hAnsiTheme="minorHAnsi" w:cstheme="minorBidi"/>
          <w:sz w:val="22"/>
          <w:szCs w:val="22"/>
        </w:rPr>
      </w:pPr>
      <w:hyperlink w:anchor="_Toc521419922" w:history="1">
        <w:r w:rsidR="005633B7" w:rsidRPr="002F62A3">
          <w:rPr>
            <w:rStyle w:val="a3"/>
          </w:rPr>
          <w:t>3 ИНФОРМАЦИОННАЯ КАРТА НАСТОЯЩЕЙ ДОКУМЕНТАЦИИ</w:t>
        </w:r>
        <w:r w:rsidR="005633B7">
          <w:tab/>
        </w:r>
        <w:r w:rsidR="005633B7">
          <w:fldChar w:fldCharType="begin"/>
        </w:r>
        <w:r w:rsidR="005633B7">
          <w:instrText xml:space="preserve"> PAGEREF _Toc521419922 \h </w:instrText>
        </w:r>
        <w:r w:rsidR="005633B7">
          <w:fldChar w:fldCharType="separate"/>
        </w:r>
        <w:r w:rsidR="005633B7">
          <w:t>33</w:t>
        </w:r>
        <w:r w:rsidR="005633B7">
          <w:fldChar w:fldCharType="end"/>
        </w:r>
      </w:hyperlink>
    </w:p>
    <w:p w:rsidR="005633B7" w:rsidRDefault="00676201">
      <w:pPr>
        <w:pStyle w:val="11"/>
        <w:rPr>
          <w:rFonts w:asciiTheme="minorHAnsi" w:eastAsiaTheme="minorEastAsia" w:hAnsiTheme="minorHAnsi" w:cstheme="minorBidi"/>
          <w:sz w:val="22"/>
          <w:szCs w:val="22"/>
        </w:rPr>
      </w:pPr>
      <w:hyperlink w:anchor="_Toc521419923" w:history="1">
        <w:r w:rsidR="005633B7" w:rsidRPr="002F62A3">
          <w:rPr>
            <w:rStyle w:val="a3"/>
          </w:rPr>
          <w:t>4 ТЕХНИЧЕСКОЕ ЗАДАНИЕ</w:t>
        </w:r>
        <w:r w:rsidR="005633B7">
          <w:tab/>
        </w:r>
        <w:r w:rsidR="005633B7">
          <w:fldChar w:fldCharType="begin"/>
        </w:r>
        <w:r w:rsidR="005633B7">
          <w:instrText xml:space="preserve"> PAGEREF _Toc521419923 \h </w:instrText>
        </w:r>
        <w:r w:rsidR="005633B7">
          <w:fldChar w:fldCharType="separate"/>
        </w:r>
        <w:r w:rsidR="005633B7">
          <w:t>49</w:t>
        </w:r>
        <w:r w:rsidR="005633B7">
          <w:fldChar w:fldCharType="end"/>
        </w:r>
      </w:hyperlink>
    </w:p>
    <w:p w:rsidR="005633B7" w:rsidRDefault="00676201">
      <w:pPr>
        <w:pStyle w:val="11"/>
        <w:rPr>
          <w:rFonts w:asciiTheme="minorHAnsi" w:eastAsiaTheme="minorEastAsia" w:hAnsiTheme="minorHAnsi" w:cstheme="minorBidi"/>
          <w:sz w:val="22"/>
          <w:szCs w:val="22"/>
        </w:rPr>
      </w:pPr>
      <w:hyperlink w:anchor="_Toc521419924" w:history="1">
        <w:r w:rsidR="005633B7" w:rsidRPr="002F62A3">
          <w:rPr>
            <w:rStyle w:val="a3"/>
          </w:rPr>
          <w:t>5 ПРОЕКТ ДОГОВОРА</w:t>
        </w:r>
        <w:r w:rsidR="005633B7">
          <w:tab/>
        </w:r>
        <w:r w:rsidR="005633B7">
          <w:fldChar w:fldCharType="begin"/>
        </w:r>
        <w:r w:rsidR="005633B7">
          <w:instrText xml:space="preserve"> PAGEREF _Toc521419924 \h </w:instrText>
        </w:r>
        <w:r w:rsidR="005633B7">
          <w:fldChar w:fldCharType="separate"/>
        </w:r>
        <w:r w:rsidR="005633B7">
          <w:t>50</w:t>
        </w:r>
        <w:r w:rsidR="005633B7">
          <w:fldChar w:fldCharType="end"/>
        </w:r>
      </w:hyperlink>
    </w:p>
    <w:p w:rsidR="005633B7" w:rsidRDefault="00676201">
      <w:pPr>
        <w:pStyle w:val="11"/>
        <w:rPr>
          <w:rFonts w:asciiTheme="minorHAnsi" w:eastAsiaTheme="minorEastAsia" w:hAnsiTheme="minorHAnsi" w:cstheme="minorBidi"/>
          <w:sz w:val="22"/>
          <w:szCs w:val="22"/>
        </w:rPr>
      </w:pPr>
      <w:hyperlink w:anchor="_Toc521419925" w:history="1">
        <w:r w:rsidR="005633B7" w:rsidRPr="002F62A3">
          <w:rPr>
            <w:rStyle w:val="a3"/>
          </w:rPr>
          <w:t>6 ОБРАЗЦЫ ФОРМ ДОКУМЕНТОВ, ВКЛЮЧАЕМЫХ В ЗАЯВКУ НА УЧАСТИЕ В ЗАПРОСЕ ПРЕДЛОЖЕНИЙ</w:t>
        </w:r>
        <w:r w:rsidR="005633B7">
          <w:tab/>
        </w:r>
        <w:r w:rsidR="005633B7">
          <w:fldChar w:fldCharType="begin"/>
        </w:r>
        <w:r w:rsidR="005633B7">
          <w:instrText xml:space="preserve"> PAGEREF _Toc521419925 \h </w:instrText>
        </w:r>
        <w:r w:rsidR="005633B7">
          <w:fldChar w:fldCharType="separate"/>
        </w:r>
        <w:r w:rsidR="005633B7">
          <w:t>51</w:t>
        </w:r>
        <w:r w:rsidR="005633B7">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26" w:history="1">
        <w:r w:rsidR="005633B7" w:rsidRPr="002F62A3">
          <w:rPr>
            <w:rStyle w:val="a3"/>
            <w:noProof/>
          </w:rPr>
          <w:t>6.1 Письмо о подаче Заявки на участие в Запросе предложений (Форма  1)</w:t>
        </w:r>
        <w:r w:rsidR="005633B7">
          <w:rPr>
            <w:noProof/>
          </w:rPr>
          <w:tab/>
        </w:r>
        <w:r w:rsidR="005633B7">
          <w:rPr>
            <w:noProof/>
          </w:rPr>
          <w:fldChar w:fldCharType="begin"/>
        </w:r>
        <w:r w:rsidR="005633B7">
          <w:rPr>
            <w:noProof/>
          </w:rPr>
          <w:instrText xml:space="preserve"> PAGEREF _Toc521419926 \h </w:instrText>
        </w:r>
        <w:r w:rsidR="005633B7">
          <w:rPr>
            <w:noProof/>
          </w:rPr>
        </w:r>
        <w:r w:rsidR="005633B7">
          <w:rPr>
            <w:noProof/>
          </w:rPr>
          <w:fldChar w:fldCharType="separate"/>
        </w:r>
        <w:r w:rsidR="005633B7">
          <w:rPr>
            <w:noProof/>
          </w:rPr>
          <w:t>51</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27" w:history="1">
        <w:r w:rsidR="005633B7" w:rsidRPr="002F62A3">
          <w:rPr>
            <w:rStyle w:val="a3"/>
            <w:noProof/>
          </w:rPr>
          <w:t>6.1.1 Форма письма о подаче Заявки на участие в Запросе предложений</w:t>
        </w:r>
        <w:r w:rsidR="005633B7">
          <w:rPr>
            <w:noProof/>
          </w:rPr>
          <w:tab/>
        </w:r>
        <w:r w:rsidR="005633B7">
          <w:rPr>
            <w:noProof/>
          </w:rPr>
          <w:fldChar w:fldCharType="begin"/>
        </w:r>
        <w:r w:rsidR="005633B7">
          <w:rPr>
            <w:noProof/>
          </w:rPr>
          <w:instrText xml:space="preserve"> PAGEREF _Toc521419927 \h </w:instrText>
        </w:r>
        <w:r w:rsidR="005633B7">
          <w:rPr>
            <w:noProof/>
          </w:rPr>
        </w:r>
        <w:r w:rsidR="005633B7">
          <w:rPr>
            <w:noProof/>
          </w:rPr>
          <w:fldChar w:fldCharType="separate"/>
        </w:r>
        <w:r w:rsidR="005633B7">
          <w:rPr>
            <w:noProof/>
          </w:rPr>
          <w:t>51</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28" w:history="1">
        <w:r w:rsidR="005633B7" w:rsidRPr="002F62A3">
          <w:rPr>
            <w:rStyle w:val="a3"/>
            <w:noProof/>
          </w:rPr>
          <w:t>6.1.2 Инструкция по заполнению</w:t>
        </w:r>
        <w:r w:rsidR="005633B7">
          <w:rPr>
            <w:noProof/>
          </w:rPr>
          <w:tab/>
        </w:r>
        <w:r w:rsidR="005633B7">
          <w:rPr>
            <w:noProof/>
          </w:rPr>
          <w:fldChar w:fldCharType="begin"/>
        </w:r>
        <w:r w:rsidR="005633B7">
          <w:rPr>
            <w:noProof/>
          </w:rPr>
          <w:instrText xml:space="preserve"> PAGEREF _Toc521419928 \h </w:instrText>
        </w:r>
        <w:r w:rsidR="005633B7">
          <w:rPr>
            <w:noProof/>
          </w:rPr>
        </w:r>
        <w:r w:rsidR="005633B7">
          <w:rPr>
            <w:noProof/>
          </w:rPr>
          <w:fldChar w:fldCharType="separate"/>
        </w:r>
        <w:r w:rsidR="005633B7">
          <w:rPr>
            <w:noProof/>
          </w:rPr>
          <w:t>53</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29" w:history="1">
        <w:r w:rsidR="005633B7" w:rsidRPr="002F62A3">
          <w:rPr>
            <w:rStyle w:val="a3"/>
            <w:noProof/>
          </w:rPr>
          <w:t>6.2 Опись документов, прилагаемых к Заявке на участие в запросе предложений.</w:t>
        </w:r>
        <w:r w:rsidR="005633B7">
          <w:rPr>
            <w:noProof/>
          </w:rPr>
          <w:tab/>
        </w:r>
        <w:r w:rsidR="005633B7">
          <w:rPr>
            <w:noProof/>
          </w:rPr>
          <w:fldChar w:fldCharType="begin"/>
        </w:r>
        <w:r w:rsidR="005633B7">
          <w:rPr>
            <w:noProof/>
          </w:rPr>
          <w:instrText xml:space="preserve"> PAGEREF _Toc521419929 \h </w:instrText>
        </w:r>
        <w:r w:rsidR="005633B7">
          <w:rPr>
            <w:noProof/>
          </w:rPr>
        </w:r>
        <w:r w:rsidR="005633B7">
          <w:rPr>
            <w:noProof/>
          </w:rPr>
          <w:fldChar w:fldCharType="separate"/>
        </w:r>
        <w:r w:rsidR="005633B7">
          <w:rPr>
            <w:noProof/>
          </w:rPr>
          <w:t>54</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0" w:history="1">
        <w:r w:rsidR="005633B7" w:rsidRPr="002F62A3">
          <w:rPr>
            <w:rStyle w:val="a3"/>
            <w:noProof/>
          </w:rPr>
          <w:t>6.2.1 Форма описи документов, прилагаемых к Заявке на участие в запросе предложений (Форма 2)</w:t>
        </w:r>
        <w:r w:rsidR="005633B7">
          <w:rPr>
            <w:noProof/>
          </w:rPr>
          <w:tab/>
        </w:r>
        <w:r w:rsidR="005633B7">
          <w:rPr>
            <w:noProof/>
          </w:rPr>
          <w:fldChar w:fldCharType="begin"/>
        </w:r>
        <w:r w:rsidR="005633B7">
          <w:rPr>
            <w:noProof/>
          </w:rPr>
          <w:instrText xml:space="preserve"> PAGEREF _Toc521419930 \h </w:instrText>
        </w:r>
        <w:r w:rsidR="005633B7">
          <w:rPr>
            <w:noProof/>
          </w:rPr>
        </w:r>
        <w:r w:rsidR="005633B7">
          <w:rPr>
            <w:noProof/>
          </w:rPr>
          <w:fldChar w:fldCharType="separate"/>
        </w:r>
        <w:r w:rsidR="005633B7">
          <w:rPr>
            <w:noProof/>
          </w:rPr>
          <w:t>54</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1" w:history="1">
        <w:r w:rsidR="005633B7" w:rsidRPr="002F62A3">
          <w:rPr>
            <w:rStyle w:val="a3"/>
            <w:noProof/>
          </w:rPr>
          <w:t>6.2.2 Инструкция по заполнению</w:t>
        </w:r>
        <w:r w:rsidR="005633B7">
          <w:rPr>
            <w:noProof/>
          </w:rPr>
          <w:tab/>
        </w:r>
        <w:r w:rsidR="005633B7">
          <w:rPr>
            <w:noProof/>
          </w:rPr>
          <w:fldChar w:fldCharType="begin"/>
        </w:r>
        <w:r w:rsidR="005633B7">
          <w:rPr>
            <w:noProof/>
          </w:rPr>
          <w:instrText xml:space="preserve"> PAGEREF _Toc521419931 \h </w:instrText>
        </w:r>
        <w:r w:rsidR="005633B7">
          <w:rPr>
            <w:noProof/>
          </w:rPr>
        </w:r>
        <w:r w:rsidR="005633B7">
          <w:rPr>
            <w:noProof/>
          </w:rPr>
          <w:fldChar w:fldCharType="separate"/>
        </w:r>
        <w:r w:rsidR="005633B7">
          <w:rPr>
            <w:noProof/>
          </w:rPr>
          <w:t>54</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32" w:history="1">
        <w:r w:rsidR="005633B7" w:rsidRPr="002F62A3">
          <w:rPr>
            <w:rStyle w:val="a3"/>
            <w:b/>
            <w:bCs/>
            <w:iCs/>
            <w:noProof/>
          </w:rPr>
          <w:t>6.3 Коммерческое предложение</w:t>
        </w:r>
        <w:r w:rsidR="005633B7">
          <w:rPr>
            <w:noProof/>
          </w:rPr>
          <w:tab/>
        </w:r>
        <w:r w:rsidR="005633B7">
          <w:rPr>
            <w:noProof/>
          </w:rPr>
          <w:fldChar w:fldCharType="begin"/>
        </w:r>
        <w:r w:rsidR="005633B7">
          <w:rPr>
            <w:noProof/>
          </w:rPr>
          <w:instrText xml:space="preserve"> PAGEREF _Toc521419932 \h </w:instrText>
        </w:r>
        <w:r w:rsidR="005633B7">
          <w:rPr>
            <w:noProof/>
          </w:rPr>
        </w:r>
        <w:r w:rsidR="005633B7">
          <w:rPr>
            <w:noProof/>
          </w:rPr>
          <w:fldChar w:fldCharType="separate"/>
        </w:r>
        <w:r w:rsidR="005633B7">
          <w:rPr>
            <w:noProof/>
          </w:rPr>
          <w:t>55</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3" w:history="1">
        <w:r w:rsidR="005633B7" w:rsidRPr="002F62A3">
          <w:rPr>
            <w:rStyle w:val="a3"/>
            <w:noProof/>
          </w:rPr>
          <w:t>6.3.1 Форма коммерческого предложения (Форма 3)</w:t>
        </w:r>
        <w:r w:rsidR="005633B7">
          <w:rPr>
            <w:noProof/>
          </w:rPr>
          <w:tab/>
        </w:r>
        <w:r w:rsidR="005633B7">
          <w:rPr>
            <w:noProof/>
          </w:rPr>
          <w:fldChar w:fldCharType="begin"/>
        </w:r>
        <w:r w:rsidR="005633B7">
          <w:rPr>
            <w:noProof/>
          </w:rPr>
          <w:instrText xml:space="preserve"> PAGEREF _Toc521419933 \h </w:instrText>
        </w:r>
        <w:r w:rsidR="005633B7">
          <w:rPr>
            <w:noProof/>
          </w:rPr>
        </w:r>
        <w:r w:rsidR="005633B7">
          <w:rPr>
            <w:noProof/>
          </w:rPr>
          <w:fldChar w:fldCharType="separate"/>
        </w:r>
        <w:r w:rsidR="005633B7">
          <w:rPr>
            <w:noProof/>
          </w:rPr>
          <w:t>55</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4" w:history="1">
        <w:r w:rsidR="005633B7" w:rsidRPr="002F62A3">
          <w:rPr>
            <w:rStyle w:val="a3"/>
            <w:noProof/>
          </w:rPr>
          <w:t>6.3.2 Инструкция по заполнению</w:t>
        </w:r>
        <w:r w:rsidR="005633B7">
          <w:rPr>
            <w:noProof/>
          </w:rPr>
          <w:tab/>
        </w:r>
        <w:r w:rsidR="005633B7">
          <w:rPr>
            <w:noProof/>
          </w:rPr>
          <w:fldChar w:fldCharType="begin"/>
        </w:r>
        <w:r w:rsidR="005633B7">
          <w:rPr>
            <w:noProof/>
          </w:rPr>
          <w:instrText xml:space="preserve"> PAGEREF _Toc521419934 \h </w:instrText>
        </w:r>
        <w:r w:rsidR="005633B7">
          <w:rPr>
            <w:noProof/>
          </w:rPr>
        </w:r>
        <w:r w:rsidR="005633B7">
          <w:rPr>
            <w:noProof/>
          </w:rPr>
          <w:fldChar w:fldCharType="separate"/>
        </w:r>
        <w:r w:rsidR="005633B7">
          <w:rPr>
            <w:noProof/>
          </w:rPr>
          <w:t>55</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35" w:history="1">
        <w:r w:rsidR="005633B7" w:rsidRPr="002F62A3">
          <w:rPr>
            <w:rStyle w:val="a3"/>
            <w:noProof/>
          </w:rPr>
          <w:t>6.4 Предложение о качестве выполняемых работ/оказываемых услуг</w:t>
        </w:r>
        <w:r w:rsidR="005633B7">
          <w:rPr>
            <w:noProof/>
          </w:rPr>
          <w:tab/>
        </w:r>
        <w:r w:rsidR="005633B7">
          <w:rPr>
            <w:noProof/>
          </w:rPr>
          <w:fldChar w:fldCharType="begin"/>
        </w:r>
        <w:r w:rsidR="005633B7">
          <w:rPr>
            <w:noProof/>
          </w:rPr>
          <w:instrText xml:space="preserve"> PAGEREF _Toc521419935 \h </w:instrText>
        </w:r>
        <w:r w:rsidR="005633B7">
          <w:rPr>
            <w:noProof/>
          </w:rPr>
        </w:r>
        <w:r w:rsidR="005633B7">
          <w:rPr>
            <w:noProof/>
          </w:rPr>
          <w:fldChar w:fldCharType="separate"/>
        </w:r>
        <w:r w:rsidR="005633B7">
          <w:rPr>
            <w:noProof/>
          </w:rPr>
          <w:t>56</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6" w:history="1">
        <w:r w:rsidR="005633B7" w:rsidRPr="002F62A3">
          <w:rPr>
            <w:rStyle w:val="a3"/>
            <w:noProof/>
          </w:rPr>
          <w:t>6.4.1 Форма Предложения о качестве выполняемых работ/ оказываемых услуг (Форма 4)</w:t>
        </w:r>
        <w:r w:rsidR="005633B7">
          <w:rPr>
            <w:noProof/>
          </w:rPr>
          <w:tab/>
        </w:r>
        <w:r w:rsidR="005633B7">
          <w:rPr>
            <w:noProof/>
          </w:rPr>
          <w:fldChar w:fldCharType="begin"/>
        </w:r>
        <w:r w:rsidR="005633B7">
          <w:rPr>
            <w:noProof/>
          </w:rPr>
          <w:instrText xml:space="preserve"> PAGEREF _Toc521419936 \h </w:instrText>
        </w:r>
        <w:r w:rsidR="005633B7">
          <w:rPr>
            <w:noProof/>
          </w:rPr>
        </w:r>
        <w:r w:rsidR="005633B7">
          <w:rPr>
            <w:noProof/>
          </w:rPr>
          <w:fldChar w:fldCharType="separate"/>
        </w:r>
        <w:r w:rsidR="005633B7">
          <w:rPr>
            <w:noProof/>
          </w:rPr>
          <w:t>56</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7" w:history="1">
        <w:r w:rsidR="005633B7" w:rsidRPr="002F62A3">
          <w:rPr>
            <w:rStyle w:val="a3"/>
            <w:noProof/>
          </w:rPr>
          <w:t>6.4.2 Инструкция по заполнению</w:t>
        </w:r>
        <w:r w:rsidR="005633B7">
          <w:rPr>
            <w:noProof/>
          </w:rPr>
          <w:tab/>
        </w:r>
        <w:r w:rsidR="005633B7">
          <w:rPr>
            <w:noProof/>
          </w:rPr>
          <w:fldChar w:fldCharType="begin"/>
        </w:r>
        <w:r w:rsidR="005633B7">
          <w:rPr>
            <w:noProof/>
          </w:rPr>
          <w:instrText xml:space="preserve"> PAGEREF _Toc521419937 \h </w:instrText>
        </w:r>
        <w:r w:rsidR="005633B7">
          <w:rPr>
            <w:noProof/>
          </w:rPr>
        </w:r>
        <w:r w:rsidR="005633B7">
          <w:rPr>
            <w:noProof/>
          </w:rPr>
          <w:fldChar w:fldCharType="separate"/>
        </w:r>
        <w:r w:rsidR="005633B7">
          <w:rPr>
            <w:noProof/>
          </w:rPr>
          <w:t>58</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38" w:history="1">
        <w:r w:rsidR="005633B7" w:rsidRPr="002F62A3">
          <w:rPr>
            <w:rStyle w:val="a3"/>
            <w:noProof/>
          </w:rPr>
          <w:t>6.5 Анкета</w:t>
        </w:r>
        <w:r w:rsidR="005633B7">
          <w:rPr>
            <w:noProof/>
          </w:rPr>
          <w:tab/>
        </w:r>
        <w:r w:rsidR="005633B7">
          <w:rPr>
            <w:noProof/>
          </w:rPr>
          <w:fldChar w:fldCharType="begin"/>
        </w:r>
        <w:r w:rsidR="005633B7">
          <w:rPr>
            <w:noProof/>
          </w:rPr>
          <w:instrText xml:space="preserve"> PAGEREF _Toc521419938 \h </w:instrText>
        </w:r>
        <w:r w:rsidR="005633B7">
          <w:rPr>
            <w:noProof/>
          </w:rPr>
        </w:r>
        <w:r w:rsidR="005633B7">
          <w:rPr>
            <w:noProof/>
          </w:rPr>
          <w:fldChar w:fldCharType="separate"/>
        </w:r>
        <w:r w:rsidR="005633B7">
          <w:rPr>
            <w:noProof/>
          </w:rPr>
          <w:t>60</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39" w:history="1">
        <w:r w:rsidR="005633B7" w:rsidRPr="002F62A3">
          <w:rPr>
            <w:rStyle w:val="a3"/>
            <w:noProof/>
          </w:rPr>
          <w:t>6.5.1 Форма Анкеты (Форма</w:t>
        </w:r>
        <w:r w:rsidR="005633B7" w:rsidRPr="002F62A3">
          <w:rPr>
            <w:rStyle w:val="a3"/>
            <w:noProof/>
            <w:lang w:val="en-US"/>
          </w:rPr>
          <w:t> </w:t>
        </w:r>
        <w:r w:rsidR="005633B7" w:rsidRPr="002F62A3">
          <w:rPr>
            <w:rStyle w:val="a3"/>
            <w:noProof/>
          </w:rPr>
          <w:t>5)</w:t>
        </w:r>
        <w:r w:rsidR="005633B7">
          <w:rPr>
            <w:noProof/>
          </w:rPr>
          <w:tab/>
        </w:r>
        <w:r w:rsidR="005633B7">
          <w:rPr>
            <w:noProof/>
          </w:rPr>
          <w:fldChar w:fldCharType="begin"/>
        </w:r>
        <w:r w:rsidR="005633B7">
          <w:rPr>
            <w:noProof/>
          </w:rPr>
          <w:instrText xml:space="preserve"> PAGEREF _Toc521419939 \h </w:instrText>
        </w:r>
        <w:r w:rsidR="005633B7">
          <w:rPr>
            <w:noProof/>
          </w:rPr>
        </w:r>
        <w:r w:rsidR="005633B7">
          <w:rPr>
            <w:noProof/>
          </w:rPr>
          <w:fldChar w:fldCharType="separate"/>
        </w:r>
        <w:r w:rsidR="005633B7">
          <w:rPr>
            <w:noProof/>
          </w:rPr>
          <w:t>60</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0" w:history="1">
        <w:r w:rsidR="005633B7" w:rsidRPr="002F62A3">
          <w:rPr>
            <w:rStyle w:val="a3"/>
            <w:noProof/>
          </w:rPr>
          <w:t>6.5.2 Инструкция по заполнению</w:t>
        </w:r>
        <w:r w:rsidR="005633B7">
          <w:rPr>
            <w:noProof/>
          </w:rPr>
          <w:tab/>
        </w:r>
        <w:r w:rsidR="005633B7">
          <w:rPr>
            <w:noProof/>
          </w:rPr>
          <w:fldChar w:fldCharType="begin"/>
        </w:r>
        <w:r w:rsidR="005633B7">
          <w:rPr>
            <w:noProof/>
          </w:rPr>
          <w:instrText xml:space="preserve"> PAGEREF _Toc521419940 \h </w:instrText>
        </w:r>
        <w:r w:rsidR="005633B7">
          <w:rPr>
            <w:noProof/>
          </w:rPr>
        </w:r>
        <w:r w:rsidR="005633B7">
          <w:rPr>
            <w:noProof/>
          </w:rPr>
          <w:fldChar w:fldCharType="separate"/>
        </w:r>
        <w:r w:rsidR="005633B7">
          <w:rPr>
            <w:noProof/>
          </w:rPr>
          <w:t>61</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41" w:history="1">
        <w:r w:rsidR="005633B7" w:rsidRPr="002F62A3">
          <w:rPr>
            <w:rStyle w:val="a3"/>
            <w:noProof/>
          </w:rPr>
          <w:t>6.6 Декларация соответствия Участника Запроса предложений</w:t>
        </w:r>
        <w:r w:rsidR="005633B7">
          <w:rPr>
            <w:noProof/>
          </w:rPr>
          <w:tab/>
        </w:r>
        <w:r w:rsidR="005633B7">
          <w:rPr>
            <w:noProof/>
          </w:rPr>
          <w:fldChar w:fldCharType="begin"/>
        </w:r>
        <w:r w:rsidR="005633B7">
          <w:rPr>
            <w:noProof/>
          </w:rPr>
          <w:instrText xml:space="preserve"> PAGEREF _Toc521419941 \h </w:instrText>
        </w:r>
        <w:r w:rsidR="005633B7">
          <w:rPr>
            <w:noProof/>
          </w:rPr>
        </w:r>
        <w:r w:rsidR="005633B7">
          <w:rPr>
            <w:noProof/>
          </w:rPr>
          <w:fldChar w:fldCharType="separate"/>
        </w:r>
        <w:r w:rsidR="005633B7">
          <w:rPr>
            <w:noProof/>
          </w:rPr>
          <w:t>62</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2" w:history="1">
        <w:r w:rsidR="005633B7" w:rsidRPr="002F62A3">
          <w:rPr>
            <w:rStyle w:val="a3"/>
            <w:noProof/>
          </w:rPr>
          <w:t>6.6.1 Форма</w:t>
        </w:r>
        <w:r w:rsidR="005633B7" w:rsidRPr="002F62A3">
          <w:rPr>
            <w:rStyle w:val="a3"/>
            <w:noProof/>
            <w:lang w:val="en-US"/>
          </w:rPr>
          <w:t> </w:t>
        </w:r>
        <w:r w:rsidR="005633B7" w:rsidRPr="002F62A3">
          <w:rPr>
            <w:rStyle w:val="a3"/>
            <w:noProof/>
          </w:rPr>
          <w:t>декларации</w:t>
        </w:r>
        <w:r w:rsidR="005633B7" w:rsidRPr="002F62A3">
          <w:rPr>
            <w:rStyle w:val="a3"/>
            <w:noProof/>
            <w:lang w:val="en-US"/>
          </w:rPr>
          <w:t> </w:t>
        </w:r>
        <w:r w:rsidR="005633B7" w:rsidRPr="002F62A3">
          <w:rPr>
            <w:rStyle w:val="a3"/>
            <w:noProof/>
          </w:rPr>
          <w:t>соответствия</w:t>
        </w:r>
        <w:r w:rsidR="005633B7" w:rsidRPr="002F62A3">
          <w:rPr>
            <w:rStyle w:val="a3"/>
            <w:noProof/>
            <w:lang w:val="en-US"/>
          </w:rPr>
          <w:t> </w:t>
        </w:r>
        <w:r w:rsidR="005633B7" w:rsidRPr="002F62A3">
          <w:rPr>
            <w:rStyle w:val="a3"/>
            <w:noProof/>
          </w:rPr>
          <w:t>(Форма</w:t>
        </w:r>
        <w:r w:rsidR="005633B7" w:rsidRPr="002F62A3">
          <w:rPr>
            <w:rStyle w:val="a3"/>
            <w:noProof/>
            <w:lang w:val="en-US"/>
          </w:rPr>
          <w:t> </w:t>
        </w:r>
        <w:r w:rsidR="005633B7" w:rsidRPr="002F62A3">
          <w:rPr>
            <w:rStyle w:val="a3"/>
            <w:noProof/>
          </w:rPr>
          <w:t>6)</w:t>
        </w:r>
        <w:r w:rsidR="005633B7">
          <w:rPr>
            <w:noProof/>
          </w:rPr>
          <w:tab/>
        </w:r>
        <w:r w:rsidR="005633B7">
          <w:rPr>
            <w:noProof/>
          </w:rPr>
          <w:fldChar w:fldCharType="begin"/>
        </w:r>
        <w:r w:rsidR="005633B7">
          <w:rPr>
            <w:noProof/>
          </w:rPr>
          <w:instrText xml:space="preserve"> PAGEREF _Toc521419942 \h </w:instrText>
        </w:r>
        <w:r w:rsidR="005633B7">
          <w:rPr>
            <w:noProof/>
          </w:rPr>
        </w:r>
        <w:r w:rsidR="005633B7">
          <w:rPr>
            <w:noProof/>
          </w:rPr>
          <w:fldChar w:fldCharType="separate"/>
        </w:r>
        <w:r w:rsidR="005633B7">
          <w:rPr>
            <w:noProof/>
          </w:rPr>
          <w:t>62</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3" w:history="1">
        <w:r w:rsidR="005633B7" w:rsidRPr="002F62A3">
          <w:rPr>
            <w:rStyle w:val="a3"/>
            <w:noProof/>
          </w:rPr>
          <w:t>6.6.2 Инструкция по заполнению</w:t>
        </w:r>
        <w:r w:rsidR="005633B7">
          <w:rPr>
            <w:noProof/>
          </w:rPr>
          <w:tab/>
        </w:r>
        <w:r w:rsidR="005633B7">
          <w:rPr>
            <w:noProof/>
          </w:rPr>
          <w:fldChar w:fldCharType="begin"/>
        </w:r>
        <w:r w:rsidR="005633B7">
          <w:rPr>
            <w:noProof/>
          </w:rPr>
          <w:instrText xml:space="preserve"> PAGEREF _Toc521419943 \h </w:instrText>
        </w:r>
        <w:r w:rsidR="005633B7">
          <w:rPr>
            <w:noProof/>
          </w:rPr>
        </w:r>
        <w:r w:rsidR="005633B7">
          <w:rPr>
            <w:noProof/>
          </w:rPr>
          <w:fldChar w:fldCharType="separate"/>
        </w:r>
        <w:r w:rsidR="005633B7">
          <w:rPr>
            <w:noProof/>
          </w:rPr>
          <w:t>62</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44" w:history="1">
        <w:r w:rsidR="005633B7" w:rsidRPr="002F62A3">
          <w:rPr>
            <w:rStyle w:val="a3"/>
            <w:noProof/>
          </w:rPr>
          <w:t>6.7 Справка об опыте выполнения аналогичных договоров Участником</w:t>
        </w:r>
        <w:r w:rsidR="005633B7">
          <w:rPr>
            <w:noProof/>
          </w:rPr>
          <w:tab/>
        </w:r>
        <w:r w:rsidR="005633B7">
          <w:rPr>
            <w:noProof/>
          </w:rPr>
          <w:fldChar w:fldCharType="begin"/>
        </w:r>
        <w:r w:rsidR="005633B7">
          <w:rPr>
            <w:noProof/>
          </w:rPr>
          <w:instrText xml:space="preserve"> PAGEREF _Toc521419944 \h </w:instrText>
        </w:r>
        <w:r w:rsidR="005633B7">
          <w:rPr>
            <w:noProof/>
          </w:rPr>
        </w:r>
        <w:r w:rsidR="005633B7">
          <w:rPr>
            <w:noProof/>
          </w:rPr>
          <w:fldChar w:fldCharType="separate"/>
        </w:r>
        <w:r w:rsidR="005633B7">
          <w:rPr>
            <w:noProof/>
          </w:rPr>
          <w:t>63</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5" w:history="1">
        <w:r w:rsidR="005633B7" w:rsidRPr="002F62A3">
          <w:rPr>
            <w:rStyle w:val="a3"/>
            <w:noProof/>
          </w:rPr>
          <w:t>6.7.1 Форма Справки об опыте выполнения аналогичных договоров Участником (Форма 7)</w:t>
        </w:r>
        <w:r w:rsidR="005633B7">
          <w:rPr>
            <w:noProof/>
          </w:rPr>
          <w:tab/>
        </w:r>
        <w:r w:rsidR="005633B7">
          <w:rPr>
            <w:noProof/>
          </w:rPr>
          <w:fldChar w:fldCharType="begin"/>
        </w:r>
        <w:r w:rsidR="005633B7">
          <w:rPr>
            <w:noProof/>
          </w:rPr>
          <w:instrText xml:space="preserve"> PAGEREF _Toc521419945 \h </w:instrText>
        </w:r>
        <w:r w:rsidR="005633B7">
          <w:rPr>
            <w:noProof/>
          </w:rPr>
        </w:r>
        <w:r w:rsidR="005633B7">
          <w:rPr>
            <w:noProof/>
          </w:rPr>
          <w:fldChar w:fldCharType="separate"/>
        </w:r>
        <w:r w:rsidR="005633B7">
          <w:rPr>
            <w:noProof/>
          </w:rPr>
          <w:t>63</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6" w:history="1">
        <w:r w:rsidR="005633B7" w:rsidRPr="002F62A3">
          <w:rPr>
            <w:rStyle w:val="a3"/>
            <w:noProof/>
          </w:rPr>
          <w:t>6.7.2 Инструкция по заполнению</w:t>
        </w:r>
        <w:r w:rsidR="005633B7">
          <w:rPr>
            <w:noProof/>
          </w:rPr>
          <w:tab/>
        </w:r>
        <w:r w:rsidR="005633B7">
          <w:rPr>
            <w:noProof/>
          </w:rPr>
          <w:fldChar w:fldCharType="begin"/>
        </w:r>
        <w:r w:rsidR="005633B7">
          <w:rPr>
            <w:noProof/>
          </w:rPr>
          <w:instrText xml:space="preserve"> PAGEREF _Toc521419946 \h </w:instrText>
        </w:r>
        <w:r w:rsidR="005633B7">
          <w:rPr>
            <w:noProof/>
          </w:rPr>
        </w:r>
        <w:r w:rsidR="005633B7">
          <w:rPr>
            <w:noProof/>
          </w:rPr>
          <w:fldChar w:fldCharType="separate"/>
        </w:r>
        <w:r w:rsidR="005633B7">
          <w:rPr>
            <w:noProof/>
          </w:rPr>
          <w:t>63</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47" w:history="1">
        <w:r w:rsidR="005633B7" w:rsidRPr="002F62A3">
          <w:rPr>
            <w:rStyle w:val="a3"/>
            <w:noProof/>
          </w:rPr>
          <w:t>6.8 Справка о материально-технических ресурсах</w:t>
        </w:r>
        <w:r w:rsidR="005633B7">
          <w:rPr>
            <w:noProof/>
          </w:rPr>
          <w:tab/>
        </w:r>
        <w:r w:rsidR="005633B7">
          <w:rPr>
            <w:noProof/>
          </w:rPr>
          <w:fldChar w:fldCharType="begin"/>
        </w:r>
        <w:r w:rsidR="005633B7">
          <w:rPr>
            <w:noProof/>
          </w:rPr>
          <w:instrText xml:space="preserve"> PAGEREF _Toc521419947 \h </w:instrText>
        </w:r>
        <w:r w:rsidR="005633B7">
          <w:rPr>
            <w:noProof/>
          </w:rPr>
        </w:r>
        <w:r w:rsidR="005633B7">
          <w:rPr>
            <w:noProof/>
          </w:rPr>
          <w:fldChar w:fldCharType="separate"/>
        </w:r>
        <w:r w:rsidR="005633B7">
          <w:rPr>
            <w:noProof/>
          </w:rPr>
          <w:t>65</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8" w:history="1">
        <w:r w:rsidR="005633B7" w:rsidRPr="002F62A3">
          <w:rPr>
            <w:rStyle w:val="a3"/>
            <w:noProof/>
          </w:rPr>
          <w:t>6.8.1 Форма справки о материально-технических ресурсах (Форма 8)</w:t>
        </w:r>
        <w:r w:rsidR="005633B7">
          <w:rPr>
            <w:noProof/>
          </w:rPr>
          <w:tab/>
        </w:r>
        <w:r w:rsidR="005633B7">
          <w:rPr>
            <w:noProof/>
          </w:rPr>
          <w:fldChar w:fldCharType="begin"/>
        </w:r>
        <w:r w:rsidR="005633B7">
          <w:rPr>
            <w:noProof/>
          </w:rPr>
          <w:instrText xml:space="preserve"> PAGEREF _Toc521419948 \h </w:instrText>
        </w:r>
        <w:r w:rsidR="005633B7">
          <w:rPr>
            <w:noProof/>
          </w:rPr>
        </w:r>
        <w:r w:rsidR="005633B7">
          <w:rPr>
            <w:noProof/>
          </w:rPr>
          <w:fldChar w:fldCharType="separate"/>
        </w:r>
        <w:r w:rsidR="005633B7">
          <w:rPr>
            <w:noProof/>
          </w:rPr>
          <w:t>65</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49" w:history="1">
        <w:r w:rsidR="005633B7" w:rsidRPr="002F62A3">
          <w:rPr>
            <w:rStyle w:val="a3"/>
            <w:noProof/>
          </w:rPr>
          <w:t>6.8.2 Инструкция по заполнению</w:t>
        </w:r>
        <w:r w:rsidR="005633B7">
          <w:rPr>
            <w:noProof/>
          </w:rPr>
          <w:tab/>
        </w:r>
        <w:r w:rsidR="005633B7">
          <w:rPr>
            <w:noProof/>
          </w:rPr>
          <w:fldChar w:fldCharType="begin"/>
        </w:r>
        <w:r w:rsidR="005633B7">
          <w:rPr>
            <w:noProof/>
          </w:rPr>
          <w:instrText xml:space="preserve"> PAGEREF _Toc521419949 \h </w:instrText>
        </w:r>
        <w:r w:rsidR="005633B7">
          <w:rPr>
            <w:noProof/>
          </w:rPr>
        </w:r>
        <w:r w:rsidR="005633B7">
          <w:rPr>
            <w:noProof/>
          </w:rPr>
          <w:fldChar w:fldCharType="separate"/>
        </w:r>
        <w:r w:rsidR="005633B7">
          <w:rPr>
            <w:noProof/>
          </w:rPr>
          <w:t>65</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50" w:history="1">
        <w:r w:rsidR="005633B7" w:rsidRPr="002F62A3">
          <w:rPr>
            <w:rStyle w:val="a3"/>
            <w:noProof/>
          </w:rPr>
          <w:t>6.9 Справка о кадровых ресурсах</w:t>
        </w:r>
        <w:r w:rsidR="005633B7">
          <w:rPr>
            <w:noProof/>
          </w:rPr>
          <w:tab/>
        </w:r>
        <w:r w:rsidR="005633B7">
          <w:rPr>
            <w:noProof/>
          </w:rPr>
          <w:fldChar w:fldCharType="begin"/>
        </w:r>
        <w:r w:rsidR="005633B7">
          <w:rPr>
            <w:noProof/>
          </w:rPr>
          <w:instrText xml:space="preserve"> PAGEREF _Toc521419950 \h </w:instrText>
        </w:r>
        <w:r w:rsidR="005633B7">
          <w:rPr>
            <w:noProof/>
          </w:rPr>
        </w:r>
        <w:r w:rsidR="005633B7">
          <w:rPr>
            <w:noProof/>
          </w:rPr>
          <w:fldChar w:fldCharType="separate"/>
        </w:r>
        <w:r w:rsidR="005633B7">
          <w:rPr>
            <w:noProof/>
          </w:rPr>
          <w:t>67</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51" w:history="1">
        <w:r w:rsidR="005633B7" w:rsidRPr="002F62A3">
          <w:rPr>
            <w:rStyle w:val="a3"/>
            <w:noProof/>
          </w:rPr>
          <w:t>6.9.1 Форма справки о кадровых ресурсах (Форма 9)</w:t>
        </w:r>
        <w:r w:rsidR="005633B7">
          <w:rPr>
            <w:noProof/>
          </w:rPr>
          <w:tab/>
        </w:r>
        <w:r w:rsidR="005633B7">
          <w:rPr>
            <w:noProof/>
          </w:rPr>
          <w:fldChar w:fldCharType="begin"/>
        </w:r>
        <w:r w:rsidR="005633B7">
          <w:rPr>
            <w:noProof/>
          </w:rPr>
          <w:instrText xml:space="preserve"> PAGEREF _Toc521419951 \h </w:instrText>
        </w:r>
        <w:r w:rsidR="005633B7">
          <w:rPr>
            <w:noProof/>
          </w:rPr>
        </w:r>
        <w:r w:rsidR="005633B7">
          <w:rPr>
            <w:noProof/>
          </w:rPr>
          <w:fldChar w:fldCharType="separate"/>
        </w:r>
        <w:r w:rsidR="005633B7">
          <w:rPr>
            <w:noProof/>
          </w:rPr>
          <w:t>67</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52" w:history="1">
        <w:r w:rsidR="005633B7" w:rsidRPr="002F62A3">
          <w:rPr>
            <w:rStyle w:val="a3"/>
            <w:noProof/>
          </w:rPr>
          <w:t>6.9.2 Инструкция по заполнению</w:t>
        </w:r>
        <w:r w:rsidR="005633B7">
          <w:rPr>
            <w:noProof/>
          </w:rPr>
          <w:tab/>
        </w:r>
        <w:r w:rsidR="005633B7">
          <w:rPr>
            <w:noProof/>
          </w:rPr>
          <w:fldChar w:fldCharType="begin"/>
        </w:r>
        <w:r w:rsidR="005633B7">
          <w:rPr>
            <w:noProof/>
          </w:rPr>
          <w:instrText xml:space="preserve"> PAGEREF _Toc521419952 \h </w:instrText>
        </w:r>
        <w:r w:rsidR="005633B7">
          <w:rPr>
            <w:noProof/>
          </w:rPr>
        </w:r>
        <w:r w:rsidR="005633B7">
          <w:rPr>
            <w:noProof/>
          </w:rPr>
          <w:fldChar w:fldCharType="separate"/>
        </w:r>
        <w:r w:rsidR="005633B7">
          <w:rPr>
            <w:noProof/>
          </w:rPr>
          <w:t>67</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53" w:history="1">
        <w:r w:rsidR="005633B7" w:rsidRPr="002F62A3">
          <w:rPr>
            <w:rStyle w:val="a3"/>
            <w:noProof/>
          </w:rPr>
          <w:t>6.10 Справка о деловой репутации</w:t>
        </w:r>
        <w:r w:rsidR="005633B7">
          <w:rPr>
            <w:noProof/>
          </w:rPr>
          <w:tab/>
        </w:r>
        <w:r w:rsidR="005633B7">
          <w:rPr>
            <w:noProof/>
          </w:rPr>
          <w:fldChar w:fldCharType="begin"/>
        </w:r>
        <w:r w:rsidR="005633B7">
          <w:rPr>
            <w:noProof/>
          </w:rPr>
          <w:instrText xml:space="preserve"> PAGEREF _Toc521419953 \h </w:instrText>
        </w:r>
        <w:r w:rsidR="005633B7">
          <w:rPr>
            <w:noProof/>
          </w:rPr>
        </w:r>
        <w:r w:rsidR="005633B7">
          <w:rPr>
            <w:noProof/>
          </w:rPr>
          <w:fldChar w:fldCharType="separate"/>
        </w:r>
        <w:r w:rsidR="005633B7">
          <w:rPr>
            <w:noProof/>
          </w:rPr>
          <w:t>69</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54" w:history="1">
        <w:r w:rsidR="005633B7" w:rsidRPr="002F62A3">
          <w:rPr>
            <w:rStyle w:val="a3"/>
            <w:noProof/>
          </w:rPr>
          <w:t>6.10.1 Форма Справки о деловой репутации Участника (Форма 10)</w:t>
        </w:r>
        <w:r w:rsidR="005633B7">
          <w:rPr>
            <w:noProof/>
          </w:rPr>
          <w:tab/>
        </w:r>
        <w:r w:rsidR="005633B7">
          <w:rPr>
            <w:noProof/>
          </w:rPr>
          <w:fldChar w:fldCharType="begin"/>
        </w:r>
        <w:r w:rsidR="005633B7">
          <w:rPr>
            <w:noProof/>
          </w:rPr>
          <w:instrText xml:space="preserve"> PAGEREF _Toc521419954 \h </w:instrText>
        </w:r>
        <w:r w:rsidR="005633B7">
          <w:rPr>
            <w:noProof/>
          </w:rPr>
        </w:r>
        <w:r w:rsidR="005633B7">
          <w:rPr>
            <w:noProof/>
          </w:rPr>
          <w:fldChar w:fldCharType="separate"/>
        </w:r>
        <w:r w:rsidR="005633B7">
          <w:rPr>
            <w:noProof/>
          </w:rPr>
          <w:t>69</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55" w:history="1">
        <w:r w:rsidR="005633B7" w:rsidRPr="002F62A3">
          <w:rPr>
            <w:rStyle w:val="a3"/>
            <w:noProof/>
          </w:rPr>
          <w:t>6.10.2 Инструкция по заполнению</w:t>
        </w:r>
        <w:r w:rsidR="005633B7">
          <w:rPr>
            <w:noProof/>
          </w:rPr>
          <w:tab/>
        </w:r>
        <w:r w:rsidR="005633B7">
          <w:rPr>
            <w:noProof/>
          </w:rPr>
          <w:fldChar w:fldCharType="begin"/>
        </w:r>
        <w:r w:rsidR="005633B7">
          <w:rPr>
            <w:noProof/>
          </w:rPr>
          <w:instrText xml:space="preserve"> PAGEREF _Toc521419955 \h </w:instrText>
        </w:r>
        <w:r w:rsidR="005633B7">
          <w:rPr>
            <w:noProof/>
          </w:rPr>
        </w:r>
        <w:r w:rsidR="005633B7">
          <w:rPr>
            <w:noProof/>
          </w:rPr>
          <w:fldChar w:fldCharType="separate"/>
        </w:r>
        <w:r w:rsidR="005633B7">
          <w:rPr>
            <w:noProof/>
          </w:rPr>
          <w:t>69</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56" w:history="1">
        <w:r w:rsidR="005633B7" w:rsidRPr="002F62A3">
          <w:rPr>
            <w:rStyle w:val="a3"/>
            <w:noProof/>
          </w:rPr>
          <w:t>6.11 Справка о финансовом положении Участника</w:t>
        </w:r>
        <w:r w:rsidR="005633B7">
          <w:rPr>
            <w:noProof/>
          </w:rPr>
          <w:tab/>
        </w:r>
        <w:r w:rsidR="005633B7">
          <w:rPr>
            <w:noProof/>
          </w:rPr>
          <w:fldChar w:fldCharType="begin"/>
        </w:r>
        <w:r w:rsidR="005633B7">
          <w:rPr>
            <w:noProof/>
          </w:rPr>
          <w:instrText xml:space="preserve"> PAGEREF _Toc521419956 \h </w:instrText>
        </w:r>
        <w:r w:rsidR="005633B7">
          <w:rPr>
            <w:noProof/>
          </w:rPr>
        </w:r>
        <w:r w:rsidR="005633B7">
          <w:rPr>
            <w:noProof/>
          </w:rPr>
          <w:fldChar w:fldCharType="separate"/>
        </w:r>
        <w:r w:rsidR="005633B7">
          <w:rPr>
            <w:noProof/>
          </w:rPr>
          <w:t>70</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57" w:history="1">
        <w:r w:rsidR="005633B7" w:rsidRPr="002F62A3">
          <w:rPr>
            <w:rStyle w:val="a3"/>
            <w:noProof/>
          </w:rPr>
          <w:t>6.11.1 Форма справки о финансовом положении Участника (Форма 11)</w:t>
        </w:r>
        <w:r w:rsidR="005633B7">
          <w:rPr>
            <w:noProof/>
          </w:rPr>
          <w:tab/>
        </w:r>
        <w:r w:rsidR="005633B7">
          <w:rPr>
            <w:noProof/>
          </w:rPr>
          <w:fldChar w:fldCharType="begin"/>
        </w:r>
        <w:r w:rsidR="005633B7">
          <w:rPr>
            <w:noProof/>
          </w:rPr>
          <w:instrText xml:space="preserve"> PAGEREF _Toc521419957 \h </w:instrText>
        </w:r>
        <w:r w:rsidR="005633B7">
          <w:rPr>
            <w:noProof/>
          </w:rPr>
        </w:r>
        <w:r w:rsidR="005633B7">
          <w:rPr>
            <w:noProof/>
          </w:rPr>
          <w:fldChar w:fldCharType="separate"/>
        </w:r>
        <w:r w:rsidR="005633B7">
          <w:rPr>
            <w:noProof/>
          </w:rPr>
          <w:t>70</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58" w:history="1">
        <w:r w:rsidR="005633B7" w:rsidRPr="002F62A3">
          <w:rPr>
            <w:rStyle w:val="a3"/>
            <w:noProof/>
          </w:rPr>
          <w:t>6.11.2 Инструкция по заполнению</w:t>
        </w:r>
        <w:r w:rsidR="005633B7">
          <w:rPr>
            <w:noProof/>
          </w:rPr>
          <w:tab/>
        </w:r>
        <w:r w:rsidR="005633B7">
          <w:rPr>
            <w:noProof/>
          </w:rPr>
          <w:fldChar w:fldCharType="begin"/>
        </w:r>
        <w:r w:rsidR="005633B7">
          <w:rPr>
            <w:noProof/>
          </w:rPr>
          <w:instrText xml:space="preserve"> PAGEREF _Toc521419958 \h </w:instrText>
        </w:r>
        <w:r w:rsidR="005633B7">
          <w:rPr>
            <w:noProof/>
          </w:rPr>
        </w:r>
        <w:r w:rsidR="005633B7">
          <w:rPr>
            <w:noProof/>
          </w:rPr>
          <w:fldChar w:fldCharType="separate"/>
        </w:r>
        <w:r w:rsidR="005633B7">
          <w:rPr>
            <w:noProof/>
          </w:rPr>
          <w:t>71</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59" w:history="1">
        <w:r w:rsidR="005633B7" w:rsidRPr="002F62A3">
          <w:rPr>
            <w:rStyle w:val="a3"/>
            <w:noProof/>
          </w:rPr>
          <w:t>6.11.2.3 Форма должна быть подписана в соответствии с требованиями настоящей Документации.</w:t>
        </w:r>
        <w:r w:rsidR="005633B7">
          <w:rPr>
            <w:noProof/>
          </w:rPr>
          <w:tab/>
        </w:r>
        <w:r w:rsidR="005633B7">
          <w:rPr>
            <w:noProof/>
          </w:rPr>
          <w:fldChar w:fldCharType="begin"/>
        </w:r>
        <w:r w:rsidR="005633B7">
          <w:rPr>
            <w:noProof/>
          </w:rPr>
          <w:instrText xml:space="preserve"> PAGEREF _Toc521419959 \h </w:instrText>
        </w:r>
        <w:r w:rsidR="005633B7">
          <w:rPr>
            <w:noProof/>
          </w:rPr>
        </w:r>
        <w:r w:rsidR="005633B7">
          <w:rPr>
            <w:noProof/>
          </w:rPr>
          <w:fldChar w:fldCharType="separate"/>
        </w:r>
        <w:r w:rsidR="005633B7">
          <w:rPr>
            <w:noProof/>
          </w:rPr>
          <w:t>71</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60" w:history="1">
        <w:r w:rsidR="005633B7" w:rsidRPr="002F62A3">
          <w:rPr>
            <w:rStyle w:val="a3"/>
            <w:noProof/>
          </w:rPr>
          <w:t>6.12 Сведения  о цепочке собственников, включая бенефициаров (в том числе, конечных), с приложением необходимых документов</w:t>
        </w:r>
        <w:r w:rsidR="005633B7">
          <w:rPr>
            <w:noProof/>
          </w:rPr>
          <w:tab/>
        </w:r>
        <w:r w:rsidR="005633B7">
          <w:rPr>
            <w:noProof/>
          </w:rPr>
          <w:fldChar w:fldCharType="begin"/>
        </w:r>
        <w:r w:rsidR="005633B7">
          <w:rPr>
            <w:noProof/>
          </w:rPr>
          <w:instrText xml:space="preserve"> PAGEREF _Toc521419960 \h </w:instrText>
        </w:r>
        <w:r w:rsidR="005633B7">
          <w:rPr>
            <w:noProof/>
          </w:rPr>
        </w:r>
        <w:r w:rsidR="005633B7">
          <w:rPr>
            <w:noProof/>
          </w:rPr>
          <w:fldChar w:fldCharType="separate"/>
        </w:r>
        <w:r w:rsidR="005633B7">
          <w:rPr>
            <w:noProof/>
          </w:rPr>
          <w:t>72</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61" w:history="1">
        <w:r w:rsidR="005633B7" w:rsidRPr="002F62A3">
          <w:rPr>
            <w:rStyle w:val="a3"/>
            <w:noProof/>
          </w:rPr>
          <w:t>6.12.1 Форма справки о цепочке собственников, включая бенефициаров Участника (Форма 12)</w:t>
        </w:r>
        <w:r w:rsidR="005633B7">
          <w:rPr>
            <w:noProof/>
          </w:rPr>
          <w:tab/>
        </w:r>
        <w:r w:rsidR="005633B7">
          <w:rPr>
            <w:noProof/>
          </w:rPr>
          <w:fldChar w:fldCharType="begin"/>
        </w:r>
        <w:r w:rsidR="005633B7">
          <w:rPr>
            <w:noProof/>
          </w:rPr>
          <w:instrText xml:space="preserve"> PAGEREF _Toc521419961 \h </w:instrText>
        </w:r>
        <w:r w:rsidR="005633B7">
          <w:rPr>
            <w:noProof/>
          </w:rPr>
        </w:r>
        <w:r w:rsidR="005633B7">
          <w:rPr>
            <w:noProof/>
          </w:rPr>
          <w:fldChar w:fldCharType="separate"/>
        </w:r>
        <w:r w:rsidR="005633B7">
          <w:rPr>
            <w:noProof/>
          </w:rPr>
          <w:t>72</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62" w:history="1">
        <w:r w:rsidR="005633B7" w:rsidRPr="002F62A3">
          <w:rPr>
            <w:rStyle w:val="a3"/>
            <w:noProof/>
          </w:rPr>
          <w:t>6.12.2 Инструкция по заполнению</w:t>
        </w:r>
        <w:r w:rsidR="005633B7">
          <w:rPr>
            <w:noProof/>
          </w:rPr>
          <w:tab/>
        </w:r>
        <w:r w:rsidR="005633B7">
          <w:rPr>
            <w:noProof/>
          </w:rPr>
          <w:fldChar w:fldCharType="begin"/>
        </w:r>
        <w:r w:rsidR="005633B7">
          <w:rPr>
            <w:noProof/>
          </w:rPr>
          <w:instrText xml:space="preserve"> PAGEREF _Toc521419962 \h </w:instrText>
        </w:r>
        <w:r w:rsidR="005633B7">
          <w:rPr>
            <w:noProof/>
          </w:rPr>
        </w:r>
        <w:r w:rsidR="005633B7">
          <w:rPr>
            <w:noProof/>
          </w:rPr>
          <w:fldChar w:fldCharType="separate"/>
        </w:r>
        <w:r w:rsidR="005633B7">
          <w:rPr>
            <w:noProof/>
          </w:rPr>
          <w:t>72</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63" w:history="1">
        <w:r w:rsidR="005633B7" w:rsidRPr="002F62A3">
          <w:rPr>
            <w:rStyle w:val="a3"/>
            <w:noProof/>
          </w:rPr>
          <w:t>6.13 Согласие физического лица  на обработку своих персональных данных</w:t>
        </w:r>
        <w:r w:rsidR="005633B7">
          <w:rPr>
            <w:noProof/>
          </w:rPr>
          <w:tab/>
        </w:r>
        <w:r w:rsidR="005633B7">
          <w:rPr>
            <w:noProof/>
          </w:rPr>
          <w:fldChar w:fldCharType="begin"/>
        </w:r>
        <w:r w:rsidR="005633B7">
          <w:rPr>
            <w:noProof/>
          </w:rPr>
          <w:instrText xml:space="preserve"> PAGEREF _Toc521419963 \h </w:instrText>
        </w:r>
        <w:r w:rsidR="005633B7">
          <w:rPr>
            <w:noProof/>
          </w:rPr>
        </w:r>
        <w:r w:rsidR="005633B7">
          <w:rPr>
            <w:noProof/>
          </w:rPr>
          <w:fldChar w:fldCharType="separate"/>
        </w:r>
        <w:r w:rsidR="005633B7">
          <w:rPr>
            <w:noProof/>
          </w:rPr>
          <w:t>74</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64" w:history="1">
        <w:r w:rsidR="005633B7" w:rsidRPr="002F62A3">
          <w:rPr>
            <w:rStyle w:val="a3"/>
            <w:noProof/>
          </w:rPr>
          <w:t>6.13.1 Форма справки Согласие физического лица  на обработку своих персональных данных (Форма 13)</w:t>
        </w:r>
        <w:r w:rsidR="005633B7">
          <w:rPr>
            <w:noProof/>
          </w:rPr>
          <w:tab/>
        </w:r>
        <w:r w:rsidR="005633B7">
          <w:rPr>
            <w:noProof/>
          </w:rPr>
          <w:fldChar w:fldCharType="begin"/>
        </w:r>
        <w:r w:rsidR="005633B7">
          <w:rPr>
            <w:noProof/>
          </w:rPr>
          <w:instrText xml:space="preserve"> PAGEREF _Toc521419964 \h </w:instrText>
        </w:r>
        <w:r w:rsidR="005633B7">
          <w:rPr>
            <w:noProof/>
          </w:rPr>
        </w:r>
        <w:r w:rsidR="005633B7">
          <w:rPr>
            <w:noProof/>
          </w:rPr>
          <w:fldChar w:fldCharType="separate"/>
        </w:r>
        <w:r w:rsidR="005633B7">
          <w:rPr>
            <w:noProof/>
          </w:rPr>
          <w:t>74</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65" w:history="1">
        <w:r w:rsidR="005633B7" w:rsidRPr="002F62A3">
          <w:rPr>
            <w:rStyle w:val="a3"/>
            <w:noProof/>
          </w:rPr>
          <w:t>6.13.2 Инструкция по заполнению</w:t>
        </w:r>
        <w:r w:rsidR="005633B7">
          <w:rPr>
            <w:noProof/>
          </w:rPr>
          <w:tab/>
        </w:r>
        <w:r w:rsidR="005633B7">
          <w:rPr>
            <w:noProof/>
          </w:rPr>
          <w:fldChar w:fldCharType="begin"/>
        </w:r>
        <w:r w:rsidR="005633B7">
          <w:rPr>
            <w:noProof/>
          </w:rPr>
          <w:instrText xml:space="preserve"> PAGEREF _Toc521419965 \h </w:instrText>
        </w:r>
        <w:r w:rsidR="005633B7">
          <w:rPr>
            <w:noProof/>
          </w:rPr>
        </w:r>
        <w:r w:rsidR="005633B7">
          <w:rPr>
            <w:noProof/>
          </w:rPr>
          <w:fldChar w:fldCharType="separate"/>
        </w:r>
        <w:r w:rsidR="005633B7">
          <w:rPr>
            <w:noProof/>
          </w:rPr>
          <w:t>75</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66" w:history="1">
        <w:r w:rsidR="005633B7" w:rsidRPr="002F62A3">
          <w:rPr>
            <w:rStyle w:val="a3"/>
            <w:noProof/>
          </w:rPr>
          <w:t>6.14 Согласие субподрядчика (соисполнителя)</w:t>
        </w:r>
        <w:r w:rsidR="005633B7">
          <w:rPr>
            <w:noProof/>
          </w:rPr>
          <w:tab/>
        </w:r>
        <w:r w:rsidR="005633B7">
          <w:rPr>
            <w:noProof/>
          </w:rPr>
          <w:fldChar w:fldCharType="begin"/>
        </w:r>
        <w:r w:rsidR="005633B7">
          <w:rPr>
            <w:noProof/>
          </w:rPr>
          <w:instrText xml:space="preserve"> PAGEREF _Toc521419966 \h </w:instrText>
        </w:r>
        <w:r w:rsidR="005633B7">
          <w:rPr>
            <w:noProof/>
          </w:rPr>
        </w:r>
        <w:r w:rsidR="005633B7">
          <w:rPr>
            <w:noProof/>
          </w:rPr>
          <w:fldChar w:fldCharType="separate"/>
        </w:r>
        <w:r w:rsidR="005633B7">
          <w:rPr>
            <w:noProof/>
          </w:rPr>
          <w:t>76</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67" w:history="1">
        <w:r w:rsidR="005633B7" w:rsidRPr="002F62A3">
          <w:rPr>
            <w:rStyle w:val="a3"/>
            <w:noProof/>
          </w:rPr>
          <w:t>6.14.1 Форма согласия субподрядчика (соисполнителя) (Форма 14)</w:t>
        </w:r>
        <w:r w:rsidR="005633B7">
          <w:rPr>
            <w:noProof/>
          </w:rPr>
          <w:tab/>
        </w:r>
        <w:r w:rsidR="005633B7">
          <w:rPr>
            <w:noProof/>
          </w:rPr>
          <w:fldChar w:fldCharType="begin"/>
        </w:r>
        <w:r w:rsidR="005633B7">
          <w:rPr>
            <w:noProof/>
          </w:rPr>
          <w:instrText xml:space="preserve"> PAGEREF _Toc521419967 \h </w:instrText>
        </w:r>
        <w:r w:rsidR="005633B7">
          <w:rPr>
            <w:noProof/>
          </w:rPr>
        </w:r>
        <w:r w:rsidR="005633B7">
          <w:rPr>
            <w:noProof/>
          </w:rPr>
          <w:fldChar w:fldCharType="separate"/>
        </w:r>
        <w:r w:rsidR="005633B7">
          <w:rPr>
            <w:noProof/>
          </w:rPr>
          <w:t>76</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68" w:history="1">
        <w:r w:rsidR="005633B7" w:rsidRPr="002F62A3">
          <w:rPr>
            <w:rStyle w:val="a3"/>
            <w:noProof/>
          </w:rPr>
          <w:t>6.14.2 Инструкция по заполнению</w:t>
        </w:r>
        <w:r w:rsidR="005633B7">
          <w:rPr>
            <w:noProof/>
          </w:rPr>
          <w:tab/>
        </w:r>
        <w:r w:rsidR="005633B7">
          <w:rPr>
            <w:noProof/>
          </w:rPr>
          <w:fldChar w:fldCharType="begin"/>
        </w:r>
        <w:r w:rsidR="005633B7">
          <w:rPr>
            <w:noProof/>
          </w:rPr>
          <w:instrText xml:space="preserve"> PAGEREF _Toc521419968 \h </w:instrText>
        </w:r>
        <w:r w:rsidR="005633B7">
          <w:rPr>
            <w:noProof/>
          </w:rPr>
        </w:r>
        <w:r w:rsidR="005633B7">
          <w:rPr>
            <w:noProof/>
          </w:rPr>
          <w:fldChar w:fldCharType="separate"/>
        </w:r>
        <w:r w:rsidR="005633B7">
          <w:rPr>
            <w:noProof/>
          </w:rPr>
          <w:t>76</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69" w:history="1">
        <w:r w:rsidR="005633B7" w:rsidRPr="002F62A3">
          <w:rPr>
            <w:rStyle w:val="a3"/>
            <w:noProof/>
          </w:rPr>
          <w:t>6.15 Заявление о возврате обеспечения заявки</w:t>
        </w:r>
        <w:r w:rsidR="005633B7">
          <w:rPr>
            <w:noProof/>
          </w:rPr>
          <w:tab/>
        </w:r>
        <w:r w:rsidR="005633B7">
          <w:rPr>
            <w:noProof/>
          </w:rPr>
          <w:fldChar w:fldCharType="begin"/>
        </w:r>
        <w:r w:rsidR="005633B7">
          <w:rPr>
            <w:noProof/>
          </w:rPr>
          <w:instrText xml:space="preserve"> PAGEREF _Toc521419969 \h </w:instrText>
        </w:r>
        <w:r w:rsidR="005633B7">
          <w:rPr>
            <w:noProof/>
          </w:rPr>
        </w:r>
        <w:r w:rsidR="005633B7">
          <w:rPr>
            <w:noProof/>
          </w:rPr>
          <w:fldChar w:fldCharType="separate"/>
        </w:r>
        <w:r w:rsidR="005633B7">
          <w:rPr>
            <w:noProof/>
          </w:rPr>
          <w:t>77</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70" w:history="1">
        <w:r w:rsidR="005633B7" w:rsidRPr="002F62A3">
          <w:rPr>
            <w:rStyle w:val="a3"/>
            <w:noProof/>
          </w:rPr>
          <w:t>6.15.1 Форма заявления о возврате обеспечения заявки (Форма 15)</w:t>
        </w:r>
        <w:r w:rsidR="005633B7">
          <w:rPr>
            <w:noProof/>
          </w:rPr>
          <w:tab/>
        </w:r>
        <w:r w:rsidR="005633B7">
          <w:rPr>
            <w:noProof/>
          </w:rPr>
          <w:fldChar w:fldCharType="begin"/>
        </w:r>
        <w:r w:rsidR="005633B7">
          <w:rPr>
            <w:noProof/>
          </w:rPr>
          <w:instrText xml:space="preserve"> PAGEREF _Toc521419970 \h </w:instrText>
        </w:r>
        <w:r w:rsidR="005633B7">
          <w:rPr>
            <w:noProof/>
          </w:rPr>
        </w:r>
        <w:r w:rsidR="005633B7">
          <w:rPr>
            <w:noProof/>
          </w:rPr>
          <w:fldChar w:fldCharType="separate"/>
        </w:r>
        <w:r w:rsidR="005633B7">
          <w:rPr>
            <w:noProof/>
          </w:rPr>
          <w:t>77</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71" w:history="1">
        <w:r w:rsidR="005633B7" w:rsidRPr="002F62A3">
          <w:rPr>
            <w:rStyle w:val="a3"/>
            <w:noProof/>
          </w:rPr>
          <w:t>6.15.2 Инструкция по заполнению</w:t>
        </w:r>
        <w:r w:rsidR="005633B7">
          <w:rPr>
            <w:noProof/>
          </w:rPr>
          <w:tab/>
        </w:r>
        <w:r w:rsidR="005633B7">
          <w:rPr>
            <w:noProof/>
          </w:rPr>
          <w:fldChar w:fldCharType="begin"/>
        </w:r>
        <w:r w:rsidR="005633B7">
          <w:rPr>
            <w:noProof/>
          </w:rPr>
          <w:instrText xml:space="preserve"> PAGEREF _Toc521419971 \h </w:instrText>
        </w:r>
        <w:r w:rsidR="005633B7">
          <w:rPr>
            <w:noProof/>
          </w:rPr>
        </w:r>
        <w:r w:rsidR="005633B7">
          <w:rPr>
            <w:noProof/>
          </w:rPr>
          <w:fldChar w:fldCharType="separate"/>
        </w:r>
        <w:r w:rsidR="005633B7">
          <w:rPr>
            <w:noProof/>
          </w:rPr>
          <w:t>77</w:t>
        </w:r>
        <w:r w:rsidR="005633B7">
          <w:rPr>
            <w:noProof/>
          </w:rPr>
          <w:fldChar w:fldCharType="end"/>
        </w:r>
      </w:hyperlink>
    </w:p>
    <w:p w:rsidR="005633B7" w:rsidRDefault="00676201">
      <w:pPr>
        <w:pStyle w:val="21"/>
        <w:tabs>
          <w:tab w:val="right" w:leader="dot" w:pos="10195"/>
        </w:tabs>
        <w:rPr>
          <w:rFonts w:asciiTheme="minorHAnsi" w:eastAsiaTheme="minorEastAsia" w:hAnsiTheme="minorHAnsi" w:cstheme="minorBidi"/>
          <w:noProof/>
          <w:sz w:val="22"/>
          <w:szCs w:val="22"/>
        </w:rPr>
      </w:pPr>
      <w:hyperlink w:anchor="_Toc521419972" w:history="1">
        <w:r w:rsidR="005633B7" w:rsidRPr="002F62A3">
          <w:rPr>
            <w:rStyle w:val="a3"/>
            <w:noProof/>
          </w:rPr>
          <w:t>6.16 Свидетельство предприятия-изготовителя (дилера)</w:t>
        </w:r>
        <w:r w:rsidR="005633B7">
          <w:rPr>
            <w:noProof/>
          </w:rPr>
          <w:tab/>
        </w:r>
        <w:r w:rsidR="005633B7">
          <w:rPr>
            <w:noProof/>
          </w:rPr>
          <w:fldChar w:fldCharType="begin"/>
        </w:r>
        <w:r w:rsidR="005633B7">
          <w:rPr>
            <w:noProof/>
          </w:rPr>
          <w:instrText xml:space="preserve"> PAGEREF _Toc521419972 \h </w:instrText>
        </w:r>
        <w:r w:rsidR="005633B7">
          <w:rPr>
            <w:noProof/>
          </w:rPr>
        </w:r>
        <w:r w:rsidR="005633B7">
          <w:rPr>
            <w:noProof/>
          </w:rPr>
          <w:fldChar w:fldCharType="separate"/>
        </w:r>
        <w:r w:rsidR="005633B7">
          <w:rPr>
            <w:noProof/>
          </w:rPr>
          <w:t>78</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73" w:history="1">
        <w:r w:rsidR="005633B7" w:rsidRPr="002F62A3">
          <w:rPr>
            <w:rStyle w:val="a3"/>
            <w:noProof/>
          </w:rPr>
          <w:t>6.16.1 Форма свидетельства предприятия-изготовителя (дилера) (Форма 16)</w:t>
        </w:r>
        <w:r w:rsidR="005633B7">
          <w:rPr>
            <w:noProof/>
          </w:rPr>
          <w:tab/>
        </w:r>
        <w:r w:rsidR="005633B7">
          <w:rPr>
            <w:noProof/>
          </w:rPr>
          <w:fldChar w:fldCharType="begin"/>
        </w:r>
        <w:r w:rsidR="005633B7">
          <w:rPr>
            <w:noProof/>
          </w:rPr>
          <w:instrText xml:space="preserve"> PAGEREF _Toc521419973 \h </w:instrText>
        </w:r>
        <w:r w:rsidR="005633B7">
          <w:rPr>
            <w:noProof/>
          </w:rPr>
        </w:r>
        <w:r w:rsidR="005633B7">
          <w:rPr>
            <w:noProof/>
          </w:rPr>
          <w:fldChar w:fldCharType="separate"/>
        </w:r>
        <w:r w:rsidR="005633B7">
          <w:rPr>
            <w:noProof/>
          </w:rPr>
          <w:t>78</w:t>
        </w:r>
        <w:r w:rsidR="005633B7">
          <w:rPr>
            <w:noProof/>
          </w:rPr>
          <w:fldChar w:fldCharType="end"/>
        </w:r>
      </w:hyperlink>
    </w:p>
    <w:p w:rsidR="005633B7" w:rsidRDefault="00676201">
      <w:pPr>
        <w:pStyle w:val="31"/>
        <w:tabs>
          <w:tab w:val="right" w:leader="dot" w:pos="10195"/>
        </w:tabs>
        <w:rPr>
          <w:rFonts w:asciiTheme="minorHAnsi" w:eastAsiaTheme="minorEastAsia" w:hAnsiTheme="minorHAnsi" w:cstheme="minorBidi"/>
          <w:noProof/>
          <w:sz w:val="22"/>
          <w:szCs w:val="22"/>
        </w:rPr>
      </w:pPr>
      <w:hyperlink w:anchor="_Toc521419974" w:history="1">
        <w:r w:rsidR="005633B7" w:rsidRPr="002F62A3">
          <w:rPr>
            <w:rStyle w:val="a3"/>
            <w:noProof/>
          </w:rPr>
          <w:t>6.16.2 Инструкция по заполнению</w:t>
        </w:r>
        <w:r w:rsidR="005633B7">
          <w:rPr>
            <w:noProof/>
          </w:rPr>
          <w:tab/>
        </w:r>
        <w:r w:rsidR="005633B7">
          <w:rPr>
            <w:noProof/>
          </w:rPr>
          <w:fldChar w:fldCharType="begin"/>
        </w:r>
        <w:r w:rsidR="005633B7">
          <w:rPr>
            <w:noProof/>
          </w:rPr>
          <w:instrText xml:space="preserve"> PAGEREF _Toc521419974 \h </w:instrText>
        </w:r>
        <w:r w:rsidR="005633B7">
          <w:rPr>
            <w:noProof/>
          </w:rPr>
        </w:r>
        <w:r w:rsidR="005633B7">
          <w:rPr>
            <w:noProof/>
          </w:rPr>
          <w:fldChar w:fldCharType="separate"/>
        </w:r>
        <w:r w:rsidR="005633B7">
          <w:rPr>
            <w:noProof/>
          </w:rPr>
          <w:t>79</w:t>
        </w:r>
        <w:r w:rsidR="005633B7">
          <w:rPr>
            <w:noProof/>
          </w:rPr>
          <w:fldChar w:fldCharType="end"/>
        </w:r>
      </w:hyperlink>
    </w:p>
    <w:p w:rsidR="005633B7" w:rsidRDefault="005633B7" w:rsidP="00ED4B01">
      <w:pPr>
        <w:pStyle w:val="a7"/>
      </w:pPr>
      <w:r>
        <w:fldChar w:fldCharType="end"/>
      </w:r>
    </w:p>
    <w:p w:rsidR="005633B7" w:rsidRDefault="005633B7" w:rsidP="00AA51AA">
      <w:pPr>
        <w:pStyle w:val="a7"/>
      </w:pPr>
    </w:p>
    <w:p w:rsidR="005633B7" w:rsidRDefault="005633B7" w:rsidP="00ED4B01">
      <w:pPr>
        <w:pStyle w:val="13"/>
      </w:pPr>
      <w:bookmarkStart w:id="0" w:name="_Toc521419899"/>
      <w:r>
        <w:lastRenderedPageBreak/>
        <w:t>ТЕРМИНЫ И ОПРЕДЕЛЕНИЯ</w:t>
      </w:r>
      <w:bookmarkEnd w:id="0"/>
    </w:p>
    <w:p w:rsidR="005633B7" w:rsidRDefault="005633B7"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5633B7" w:rsidRDefault="005633B7"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633B7" w:rsidRDefault="005633B7"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5633B7" w:rsidRDefault="005633B7"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633B7" w:rsidRDefault="005633B7"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633B7" w:rsidRDefault="005633B7"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633B7" w:rsidRDefault="005633B7"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633B7" w:rsidRDefault="005633B7"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633B7" w:rsidRDefault="005633B7"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633B7" w:rsidRDefault="005633B7" w:rsidP="00ED4B01">
      <w:pPr>
        <w:pStyle w:val="a4"/>
      </w:pPr>
      <w:proofErr w:type="gramStart"/>
      <w:r>
        <w:rPr>
          <w:b/>
        </w:rPr>
        <w:t>Оператор электронной площадки</w:t>
      </w:r>
      <w:r>
        <w:t xml:space="preserve"> – </w:t>
      </w:r>
      <w:r w:rsidRPr="00E1110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E11101">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w:t>
      </w:r>
      <w:proofErr w:type="gramStart"/>
      <w:r>
        <w:t>.Р</w:t>
      </w:r>
      <w:proofErr w:type="gramEnd"/>
      <w:r>
        <w:t>У является ООО «ГазНефтеторг.ру».</w:t>
      </w:r>
    </w:p>
    <w:p w:rsidR="005633B7" w:rsidRDefault="005633B7"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633B7" w:rsidRDefault="005633B7"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633B7" w:rsidRDefault="005633B7"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5633B7" w:rsidRDefault="005633B7"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5633B7" w:rsidRDefault="005633B7" w:rsidP="00ED4B01">
      <w:pPr>
        <w:pStyle w:val="a4"/>
      </w:pPr>
      <w:r>
        <w:rPr>
          <w:b/>
        </w:rPr>
        <w:t xml:space="preserve">Продукция, Работы (Услуги) </w:t>
      </w:r>
      <w:r>
        <w:t>– предмет Закупки, указанный в п. 3.2 настоящей Документации.</w:t>
      </w:r>
    </w:p>
    <w:p w:rsidR="005633B7" w:rsidRDefault="005633B7"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633B7" w:rsidTr="00ED4B01">
        <w:tc>
          <w:tcPr>
            <w:tcW w:w="10314" w:type="dxa"/>
            <w:hideMark/>
          </w:tcPr>
          <w:p w:rsidR="005633B7" w:rsidRDefault="005633B7">
            <w:pPr>
              <w:pStyle w:val="a4"/>
              <w:ind w:right="-108"/>
            </w:pPr>
            <w:proofErr w:type="gramStart"/>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w:t>
            </w:r>
            <w:proofErr w:type="gramEnd"/>
            <w:r w:rsidRPr="00195186">
              <w:t xml:space="preserve"> закупки</w:t>
            </w:r>
            <w:r>
              <w:t>.</w:t>
            </w:r>
          </w:p>
        </w:tc>
      </w:tr>
    </w:tbl>
    <w:p w:rsidR="005633B7" w:rsidRDefault="005633B7" w:rsidP="00ED4B01">
      <w:pPr>
        <w:pStyle w:val="a4"/>
      </w:pPr>
      <w:r>
        <w:rPr>
          <w:b/>
        </w:rPr>
        <w:t xml:space="preserve">Участник, представивший Заявку на участие в Закупке, признанную наилучшей − </w:t>
      </w:r>
      <w:r w:rsidRPr="0073462A">
        <w:t xml:space="preserve">Участник Закупки, заявка на </w:t>
      </w:r>
      <w:proofErr w:type="gramStart"/>
      <w:r w:rsidRPr="0073462A">
        <w:t>участие</w:t>
      </w:r>
      <w:proofErr w:type="gramEnd"/>
      <w:r w:rsidRPr="0073462A">
        <w:t xml:space="preserve">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5633B7" w:rsidRDefault="005633B7" w:rsidP="00ED4B01">
      <w:pPr>
        <w:pStyle w:val="a4"/>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5633B7" w:rsidRPr="00DA6F9E" w:rsidRDefault="005633B7"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633B7" w:rsidRPr="00DB6CA1" w:rsidRDefault="005633B7" w:rsidP="00ED4B01">
      <w:pPr>
        <w:pStyle w:val="12"/>
      </w:pPr>
      <w:bookmarkStart w:id="1" w:name="_Toc521419900"/>
      <w:r w:rsidRPr="00DB6CA1">
        <w:lastRenderedPageBreak/>
        <w:t>1 Общие положения</w:t>
      </w:r>
      <w:bookmarkEnd w:id="1"/>
    </w:p>
    <w:p w:rsidR="005633B7" w:rsidRDefault="005633B7" w:rsidP="00ED4B01">
      <w:pPr>
        <w:pStyle w:val="22"/>
      </w:pPr>
      <w:bookmarkStart w:id="2" w:name="_Toc521419901"/>
      <w:r>
        <w:t>1.1 Общие сведения о Запросе предложений</w:t>
      </w:r>
      <w:bookmarkEnd w:id="2"/>
    </w:p>
    <w:p w:rsidR="005633B7" w:rsidRPr="00786342" w:rsidRDefault="005633B7"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633B7" w:rsidRPr="00786342" w:rsidRDefault="005633B7"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633B7" w:rsidRPr="00786342" w:rsidRDefault="005633B7"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633B7" w:rsidRPr="00786342" w:rsidRDefault="005633B7">
      <w:pPr>
        <w:pStyle w:val="a4"/>
      </w:pPr>
      <w:r w:rsidRPr="00786342">
        <w:t>1.1.4</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633B7" w:rsidRDefault="005633B7" w:rsidP="00ED4B01">
      <w:pPr>
        <w:pStyle w:val="22"/>
      </w:pPr>
      <w:bookmarkStart w:id="3" w:name="_Toc521419902"/>
      <w:r>
        <w:t>1.2 Структура настоящей Документации о Запросе предложений</w:t>
      </w:r>
      <w:bookmarkEnd w:id="3"/>
    </w:p>
    <w:p w:rsidR="005633B7" w:rsidRDefault="005633B7" w:rsidP="00ED4B01">
      <w:pPr>
        <w:pStyle w:val="a4"/>
      </w:pPr>
      <w:r>
        <w:t>1.2.1 Настоящая Документация о Запросе предложений состоит из следующих разделов:</w:t>
      </w:r>
    </w:p>
    <w:p w:rsidR="005633B7" w:rsidRDefault="005633B7" w:rsidP="00ED4B01">
      <w:pPr>
        <w:pStyle w:val="a4"/>
      </w:pPr>
      <w:r>
        <w:t>– Раздел 1. ОБЩИЕ ПОЛОЖЕНИЯ: описывает общие условия проведения Запроса предложений.</w:t>
      </w:r>
    </w:p>
    <w:p w:rsidR="005633B7" w:rsidRDefault="005633B7"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633B7" w:rsidRDefault="005633B7"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5633B7" w:rsidRDefault="005633B7"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w:t>
      </w:r>
      <w:proofErr w:type="gramStart"/>
      <w:r w:rsidRPr="00074B61">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5633B7" w:rsidRDefault="005633B7"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633B7" w:rsidRDefault="005633B7"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633B7" w:rsidRDefault="005633B7" w:rsidP="00ED4B01">
      <w:pPr>
        <w:pStyle w:val="22"/>
      </w:pPr>
      <w:bookmarkStart w:id="4" w:name="_Toc521419903"/>
      <w:r>
        <w:t>1.3 Требования к Участникам Запроса предложений</w:t>
      </w:r>
      <w:bookmarkEnd w:id="4"/>
    </w:p>
    <w:p w:rsidR="005633B7" w:rsidRDefault="005633B7"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5633B7" w:rsidRDefault="005633B7"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633B7" w:rsidRDefault="005633B7"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633B7" w:rsidRDefault="005633B7"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633B7" w:rsidRDefault="005633B7"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633B7" w:rsidRPr="00ED4B01" w:rsidRDefault="005633B7"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5633B7" w:rsidRPr="00ED4B01" w:rsidRDefault="005633B7"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633B7" w:rsidRPr="00ED4B01" w:rsidRDefault="005633B7"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633B7" w:rsidRPr="00ED4B01" w:rsidRDefault="005633B7"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5633B7" w:rsidRPr="00ED4B01" w:rsidRDefault="005633B7"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5633B7" w:rsidRPr="00074B61" w:rsidRDefault="005633B7"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5633B7" w:rsidRPr="00074B61" w:rsidRDefault="005633B7"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5633B7" w:rsidRPr="00074B61" w:rsidRDefault="005633B7"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5633B7" w:rsidRPr="00ED4B01" w:rsidRDefault="005633B7"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633B7" w:rsidRPr="00ED4B01" w:rsidRDefault="005633B7" w:rsidP="00ED4B01">
      <w:pPr>
        <w:pStyle w:val="a4"/>
      </w:pPr>
      <w:r w:rsidRPr="00ED4B01">
        <w:t>1.3.5</w:t>
      </w:r>
      <w:proofErr w:type="gramStart"/>
      <w:r w:rsidRPr="00ED4B01">
        <w:t xml:space="preserve"> </w:t>
      </w:r>
      <w:r w:rsidRPr="0073462A">
        <w:t>Е</w:t>
      </w:r>
      <w:proofErr w:type="gramEnd"/>
      <w:r w:rsidRPr="0073462A">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5633B7" w:rsidRPr="00ED4B01" w:rsidRDefault="005633B7" w:rsidP="00ED4B01">
      <w:pPr>
        <w:pStyle w:val="a4"/>
      </w:pPr>
      <w:r w:rsidRPr="00ED4B01">
        <w:t>1.3.6 Порядок и условия привлечения субподрядных организаций (соисполнителей)</w:t>
      </w:r>
    </w:p>
    <w:p w:rsidR="005633B7" w:rsidRPr="00ED4B01" w:rsidRDefault="005633B7"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633B7" w:rsidRPr="00ED4B01" w:rsidRDefault="005633B7"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ED4B01">
        <w:t xml:space="preserve">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roofErr w:type="gramEnd"/>
    </w:p>
    <w:p w:rsidR="005633B7" w:rsidRPr="00ED4B01" w:rsidRDefault="005633B7"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5633B7" w:rsidRDefault="005633B7" w:rsidP="00ED4B01">
      <w:pPr>
        <w:pStyle w:val="a4"/>
      </w:pPr>
      <w:r w:rsidRPr="00ED4B01">
        <w:lastRenderedPageBreak/>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633B7" w:rsidTr="008E1061">
        <w:tc>
          <w:tcPr>
            <w:tcW w:w="10421" w:type="dxa"/>
          </w:tcPr>
          <w:p w:rsidR="005633B7" w:rsidRDefault="005633B7">
            <w:pPr>
              <w:pStyle w:val="a4"/>
            </w:pPr>
            <w:r w:rsidRPr="00ED4B01">
              <w:t>1.3.6.2.2</w:t>
            </w:r>
            <w:proofErr w:type="gramStart"/>
            <w:r w:rsidRPr="00ED4B01">
              <w:t xml:space="preserve"> </w:t>
            </w:r>
            <w:r w:rsidRPr="0073462A">
              <w:t>С</w:t>
            </w:r>
            <w:proofErr w:type="gramEnd"/>
            <w:r w:rsidRPr="0073462A">
              <w:t>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5633B7" w:rsidRPr="00ED4B01" w:rsidRDefault="005633B7"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5633B7" w:rsidRPr="00ED4B01" w:rsidRDefault="005633B7"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5633B7" w:rsidRDefault="005633B7" w:rsidP="00ED4B01">
      <w:pPr>
        <w:pStyle w:val="22"/>
      </w:pPr>
      <w:bookmarkStart w:id="5" w:name="_Toc521419904"/>
      <w:r>
        <w:t>1.4 Документы, подтверждающие соответствие Участников установленным требованиям</w:t>
      </w:r>
      <w:bookmarkEnd w:id="5"/>
    </w:p>
    <w:p w:rsidR="005633B7" w:rsidRPr="00720CFF" w:rsidRDefault="005633B7"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5633B7" w:rsidRDefault="005633B7"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633B7" w:rsidRDefault="005633B7" w:rsidP="00D253AC">
      <w:pPr>
        <w:pStyle w:val="a4"/>
      </w:pPr>
      <w:proofErr w:type="gramStart"/>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5633B7" w:rsidRDefault="005633B7"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633B7" w:rsidRDefault="005633B7" w:rsidP="00D253AC">
      <w:pPr>
        <w:pStyle w:val="a4"/>
      </w:pPr>
      <w:r>
        <w:t xml:space="preserve">б) </w:t>
      </w:r>
      <w:r w:rsidRPr="00D12C39">
        <w:t>Учредительные документы, а также все изменения, внесенные в них</w:t>
      </w:r>
      <w:r>
        <w:t>.</w:t>
      </w:r>
    </w:p>
    <w:p w:rsidR="005633B7" w:rsidRDefault="005633B7"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633B7" w:rsidRDefault="005633B7"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633B7" w:rsidRDefault="005633B7"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633B7" w:rsidRDefault="005633B7"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633B7" w:rsidRDefault="005633B7" w:rsidP="00D253AC">
      <w:pPr>
        <w:pStyle w:val="a4"/>
      </w:pPr>
      <w:r>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633B7" w:rsidRDefault="005633B7"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633B7" w:rsidRDefault="005633B7"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633B7" w:rsidRDefault="005633B7" w:rsidP="00D253AC">
      <w:pPr>
        <w:pStyle w:val="a4"/>
      </w:pPr>
      <w:proofErr w:type="gramStart"/>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w:t>
      </w:r>
      <w:proofErr w:type="gramEnd"/>
      <w:r>
        <w:t xml:space="preserve"> </w:t>
      </w:r>
      <w:r w:rsidRPr="00E32BD4">
        <w:t>Закупке</w:t>
      </w:r>
      <w:r>
        <w:t>, обеспечения исполнения договора  являются крупной сделкой.</w:t>
      </w:r>
    </w:p>
    <w:p w:rsidR="005633B7" w:rsidRDefault="005633B7"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633B7" w:rsidRDefault="005633B7"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633B7" w:rsidRDefault="005633B7"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5633B7" w:rsidRDefault="005633B7"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5633B7" w:rsidRDefault="005633B7"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633B7" w:rsidRDefault="005633B7" w:rsidP="0073462A">
      <w:pPr>
        <w:pStyle w:val="a4"/>
      </w:pPr>
      <w:r>
        <w:t>о) один из следующих документов:</w:t>
      </w:r>
    </w:p>
    <w:p w:rsidR="005633B7" w:rsidRDefault="005633B7" w:rsidP="0073462A">
      <w:pPr>
        <w:pStyle w:val="a4"/>
      </w:pPr>
      <w:proofErr w:type="gramStart"/>
      <w:r>
        <w:t>-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w:t>
      </w:r>
      <w:proofErr w:type="gramEnd"/>
      <w:r>
        <w:t xml:space="preserve"> лицом в соответствии с частью 3 статьи 4 Федерального закона «О развитии малого и среднего предпринимательства в Российской Федерации», </w:t>
      </w:r>
    </w:p>
    <w:p w:rsidR="005633B7" w:rsidRDefault="005633B7" w:rsidP="0073462A">
      <w:pPr>
        <w:pStyle w:val="a4"/>
      </w:pPr>
      <w:proofErr w:type="gramStart"/>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w:t>
      </w:r>
      <w:r>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roofErr w:type="gramEnd"/>
    </w:p>
    <w:p w:rsidR="005633B7" w:rsidRDefault="005633B7" w:rsidP="0073462A">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5633B7" w:rsidRDefault="005633B7" w:rsidP="0073462A">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5633B7" w:rsidRPr="00720CFF" w:rsidRDefault="005633B7"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5633B7" w:rsidRPr="00074B61" w:rsidRDefault="005633B7"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5633B7" w:rsidRPr="00074B61" w:rsidRDefault="005633B7" w:rsidP="00E32BD4">
      <w:pPr>
        <w:pStyle w:val="a4"/>
      </w:pPr>
      <w:r w:rsidRPr="00074B61">
        <w:t>В случае привлечения субподрядчиков (соисполнителей), Участник обязан предоставить:</w:t>
      </w:r>
    </w:p>
    <w:p w:rsidR="005633B7" w:rsidRPr="00074B61" w:rsidRDefault="005633B7" w:rsidP="00E32BD4">
      <w:pPr>
        <w:pStyle w:val="a4"/>
      </w:pPr>
      <w:r w:rsidRPr="00074B61">
        <w:t>а) сведения о субподрядчиках (соисполнителях) (Форма</w:t>
      </w:r>
      <w:r>
        <w:t> </w:t>
      </w:r>
      <w:r w:rsidRPr="00074B61">
        <w:t>4 раздел 6.4.1.3);</w:t>
      </w:r>
    </w:p>
    <w:p w:rsidR="005633B7" w:rsidRPr="00074B61" w:rsidRDefault="005633B7"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5633B7" w:rsidRPr="00074B61" w:rsidRDefault="005633B7" w:rsidP="00E32BD4">
      <w:pPr>
        <w:pStyle w:val="a4"/>
      </w:pPr>
      <w:r w:rsidRPr="00074B61">
        <w:t xml:space="preserve">в) документы, указанные в </w:t>
      </w:r>
      <w:r>
        <w:t>п. </w:t>
      </w:r>
      <w:r w:rsidRPr="00074B61">
        <w:t>1.3.6.2 настоящей Документации.</w:t>
      </w:r>
    </w:p>
    <w:p w:rsidR="005633B7" w:rsidRDefault="005633B7" w:rsidP="003A7064">
      <w:pPr>
        <w:pStyle w:val="a4"/>
      </w:pPr>
      <w:r w:rsidRPr="00074B61">
        <w:t>1.4.2.</w:t>
      </w:r>
      <w:r w:rsidRPr="00AE0F2C">
        <w:t>2</w:t>
      </w:r>
      <w:r w:rsidRPr="00074B61">
        <w:t xml:space="preserve"> </w:t>
      </w:r>
      <w:r>
        <w:t>Справка об опыте выполнения аналогичных договоров (Форма 7).</w:t>
      </w:r>
    </w:p>
    <w:p w:rsidR="005633B7" w:rsidRDefault="005633B7" w:rsidP="003A7064">
      <w:pPr>
        <w:pStyle w:val="a4"/>
      </w:pPr>
      <w:r>
        <w:t xml:space="preserve">В качестве подтверждения Участником к форме прикладываются копии договоров и актов выполненных работ. </w:t>
      </w:r>
    </w:p>
    <w:p w:rsidR="005633B7" w:rsidRDefault="005633B7"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5633B7" w:rsidRDefault="005633B7"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5633B7" w:rsidRDefault="005633B7" w:rsidP="00681EF9">
      <w:pPr>
        <w:pStyle w:val="a4"/>
      </w:pPr>
      <w:r>
        <w:t>В качестве подтверждения Участником к форме прикладываются:</w:t>
      </w:r>
    </w:p>
    <w:p w:rsidR="005633B7" w:rsidRDefault="005633B7"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5633B7" w:rsidRDefault="005633B7"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5633B7" w:rsidRPr="00074B61" w:rsidRDefault="005633B7"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5633B7" w:rsidRDefault="005633B7" w:rsidP="00D30191">
      <w:pPr>
        <w:pStyle w:val="a4"/>
      </w:pPr>
      <w:r w:rsidRPr="00074B61">
        <w:t>1.4.2.</w:t>
      </w:r>
      <w:r w:rsidRPr="00AE0F2C">
        <w:t>4</w:t>
      </w:r>
      <w:r w:rsidRPr="00074B61">
        <w:t xml:space="preserve"> </w:t>
      </w:r>
      <w:r>
        <w:t>Сведения о кадровых ресурсах Участника (Форма 9).</w:t>
      </w:r>
    </w:p>
    <w:p w:rsidR="005633B7" w:rsidRDefault="005633B7" w:rsidP="00D30191">
      <w:pPr>
        <w:pStyle w:val="a4"/>
      </w:pPr>
      <w:r>
        <w:t>В качестве подтверждения Участником к форме прикладываются:</w:t>
      </w:r>
    </w:p>
    <w:p w:rsidR="005633B7" w:rsidRDefault="005633B7"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633B7" w:rsidRDefault="005633B7"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633B7" w:rsidRDefault="005633B7"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5633B7" w:rsidRDefault="005633B7"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5633B7" w:rsidRDefault="005633B7"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633B7" w:rsidRPr="00313CF2" w:rsidRDefault="005633B7"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5633B7" w:rsidRDefault="005633B7" w:rsidP="00AC5A52">
      <w:pPr>
        <w:pStyle w:val="a4"/>
      </w:pPr>
      <w:r w:rsidRPr="00074B61">
        <w:lastRenderedPageBreak/>
        <w:t>1.4.2.</w:t>
      </w:r>
      <w:r w:rsidRPr="000C4795">
        <w:t>5</w:t>
      </w:r>
      <w:r w:rsidRPr="00074B61">
        <w:t xml:space="preserve"> </w:t>
      </w:r>
      <w:r>
        <w:t>Справка о финансовом положении участника (Форма 11).</w:t>
      </w:r>
    </w:p>
    <w:p w:rsidR="005633B7" w:rsidRDefault="005633B7" w:rsidP="00AC5A52">
      <w:pPr>
        <w:pStyle w:val="a4"/>
      </w:pPr>
      <w:r>
        <w:t>В качестве подтверждения Участником к форме прикладываются:</w:t>
      </w:r>
    </w:p>
    <w:p w:rsidR="005633B7" w:rsidRDefault="005633B7" w:rsidP="00D253AC">
      <w:pPr>
        <w:pStyle w:val="a4"/>
      </w:pPr>
      <w:r>
        <w:t>а) Для Участников, применяющих общую систему налогообложения:</w:t>
      </w:r>
    </w:p>
    <w:p w:rsidR="005633B7" w:rsidRDefault="005633B7"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633B7" w:rsidRDefault="005633B7"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633B7" w:rsidRDefault="005633B7" w:rsidP="00AC5A52">
      <w:pPr>
        <w:pStyle w:val="a4"/>
      </w:pPr>
      <w:r>
        <w:t>б) Для индивидуальных предпринимателей и участников, применяющих упрощенную систему налогообложения:</w:t>
      </w:r>
    </w:p>
    <w:p w:rsidR="005633B7" w:rsidRDefault="005633B7"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633B7" w:rsidRDefault="005633B7" w:rsidP="00AC5A52">
      <w:pPr>
        <w:pStyle w:val="a4"/>
      </w:pPr>
      <w:r>
        <w:t> копию уведомления из налогового органа о применении участником упрощенной системы налогообложения.</w:t>
      </w:r>
    </w:p>
    <w:p w:rsidR="005633B7" w:rsidRDefault="005633B7"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5633B7" w:rsidRPr="00074B61" w:rsidRDefault="005633B7" w:rsidP="00720CFF">
      <w:pPr>
        <w:pStyle w:val="a4"/>
      </w:pPr>
      <w:r>
        <w:t xml:space="preserve">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074B61">
        <w:t>.</w:t>
      </w:r>
    </w:p>
    <w:p w:rsidR="005633B7" w:rsidRDefault="005633B7"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5633B7" w:rsidRPr="00FC26E2" w:rsidRDefault="005633B7"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633B7" w:rsidRDefault="005633B7"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5633B7" w:rsidRDefault="005633B7" w:rsidP="0073462A">
      <w:pPr>
        <w:pStyle w:val="a4"/>
      </w:pPr>
      <w:r>
        <w:t>а) Если участник не является изготовителем или официальным дилером:</w:t>
      </w:r>
    </w:p>
    <w:p w:rsidR="005633B7" w:rsidRDefault="005633B7" w:rsidP="0073462A">
      <w:pPr>
        <w:pStyle w:val="a4"/>
      </w:pPr>
      <w:r>
        <w:t>- Свидетельство по Форме 16, подписанное предприятием-изготовителем либо дилером;</w:t>
      </w:r>
    </w:p>
    <w:p w:rsidR="005633B7" w:rsidRDefault="005633B7" w:rsidP="0073462A">
      <w:pPr>
        <w:pStyle w:val="a4"/>
      </w:pPr>
      <w:r>
        <w:t>- копию дилерского соглашения (дилерского договора), если Форма 16 подписана дилером.</w:t>
      </w:r>
    </w:p>
    <w:p w:rsidR="005633B7" w:rsidRDefault="005633B7" w:rsidP="0073462A">
      <w:pPr>
        <w:pStyle w:val="a4"/>
      </w:pPr>
      <w:r>
        <w:t>б) Если участник является дилером:</w:t>
      </w:r>
    </w:p>
    <w:p w:rsidR="005633B7" w:rsidRDefault="005633B7" w:rsidP="0073462A">
      <w:pPr>
        <w:pStyle w:val="a4"/>
      </w:pPr>
      <w:r>
        <w:t>- копию дилерского соглашения (дилерского договора).</w:t>
      </w:r>
    </w:p>
    <w:p w:rsidR="005633B7" w:rsidRDefault="005633B7"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633B7" w:rsidRDefault="005633B7" w:rsidP="0073462A">
      <w:pPr>
        <w:pStyle w:val="a4"/>
      </w:pPr>
      <w:r>
        <w:t>Требования п. 1.3.6 настоящей Документации на лицо, подписавшее Форму 16, не распространяются.</w:t>
      </w:r>
    </w:p>
    <w:p w:rsidR="005633B7" w:rsidRDefault="005633B7"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5633B7" w:rsidRDefault="005633B7"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5633B7" w:rsidRPr="006E0CB2" w:rsidRDefault="005633B7" w:rsidP="0073462A">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633B7" w:rsidRDefault="005633B7"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633B7" w:rsidRDefault="005633B7" w:rsidP="00ED4B01">
      <w:pPr>
        <w:pStyle w:val="22"/>
      </w:pPr>
      <w:bookmarkStart w:id="6" w:name="_Toc521419905"/>
      <w:r>
        <w:t>1.5 Обжалование</w:t>
      </w:r>
      <w:bookmarkEnd w:id="6"/>
    </w:p>
    <w:p w:rsidR="005633B7" w:rsidRDefault="005633B7"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5633B7" w:rsidRDefault="005633B7"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633B7" w:rsidRDefault="005633B7" w:rsidP="00ED4B01">
      <w:pPr>
        <w:pStyle w:val="22"/>
      </w:pPr>
      <w:bookmarkStart w:id="7" w:name="_Toc521419906"/>
      <w:r>
        <w:t>1.6</w:t>
      </w:r>
      <w:proofErr w:type="gramStart"/>
      <w:r>
        <w:t xml:space="preserve"> П</w:t>
      </w:r>
      <w:proofErr w:type="gramEnd"/>
      <w:r>
        <w:t>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633B7" w:rsidTr="00610D03">
        <w:tc>
          <w:tcPr>
            <w:tcW w:w="10421" w:type="dxa"/>
          </w:tcPr>
          <w:p w:rsidR="005633B7" w:rsidRDefault="005633B7"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633B7" w:rsidRDefault="005633B7" w:rsidP="006C60AC">
            <w:pPr>
              <w:pStyle w:val="a4"/>
            </w:pPr>
            <w:r>
              <w:t>– при выявлении недостоверных сведений в представленной Участником Заявке на участие в Закупке;</w:t>
            </w:r>
          </w:p>
          <w:p w:rsidR="005633B7" w:rsidRDefault="005633B7" w:rsidP="006C60AC">
            <w:pPr>
              <w:pStyle w:val="a4"/>
            </w:pPr>
            <w:r>
              <w:t>– несоответствия Участника требованиям, установленным к Участникам Закупки;</w:t>
            </w:r>
          </w:p>
          <w:p w:rsidR="005633B7" w:rsidRDefault="005633B7"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5633B7" w:rsidRDefault="005633B7" w:rsidP="006C60AC">
            <w:pPr>
              <w:pStyle w:val="a4"/>
            </w:pPr>
            <w:r>
              <w:t>– несоответствия Заявки на участие в Закупке требованиям настоящей Документации.</w:t>
            </w:r>
          </w:p>
        </w:tc>
      </w:tr>
    </w:tbl>
    <w:p w:rsidR="005633B7" w:rsidRDefault="005633B7"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633B7" w:rsidRDefault="005633B7"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633B7" w:rsidRDefault="005633B7"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5633B7" w:rsidRDefault="005633B7"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5633B7" w:rsidRPr="00786342" w:rsidRDefault="005633B7"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633B7" w:rsidRPr="00786342" w:rsidRDefault="005633B7"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633B7" w:rsidRDefault="005633B7" w:rsidP="00ED4B01">
      <w:pPr>
        <w:pStyle w:val="12"/>
      </w:pPr>
      <w:bookmarkStart w:id="8" w:name="_Toc521419907"/>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5633B7" w:rsidRDefault="005633B7" w:rsidP="00ED4B01">
      <w:pPr>
        <w:pStyle w:val="22"/>
      </w:pPr>
      <w:bookmarkStart w:id="9" w:name="_Toc521419908"/>
      <w:r>
        <w:t>2.1 Извещение об осуществлении Запроса предложений</w:t>
      </w:r>
      <w:bookmarkEnd w:id="9"/>
    </w:p>
    <w:p w:rsidR="005633B7" w:rsidRDefault="005633B7"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633B7" w:rsidRDefault="005633B7" w:rsidP="00ED4B01">
      <w:pPr>
        <w:pStyle w:val="22"/>
      </w:pPr>
      <w:bookmarkStart w:id="10" w:name="_Toc521419909"/>
      <w:r>
        <w:t>2.2 Предоставление Документации о Запросе предложений</w:t>
      </w:r>
      <w:bookmarkEnd w:id="10"/>
    </w:p>
    <w:p w:rsidR="005633B7" w:rsidRDefault="005633B7"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5633B7" w:rsidRDefault="005633B7" w:rsidP="00ED4B01">
      <w:pPr>
        <w:pStyle w:val="22"/>
      </w:pPr>
      <w:bookmarkStart w:id="11" w:name="_Toc521419910"/>
      <w:r>
        <w:t>2.3 Подготовка Заявок на участие в Запросе предложений</w:t>
      </w:r>
      <w:bookmarkEnd w:id="11"/>
    </w:p>
    <w:p w:rsidR="005633B7" w:rsidRPr="00D97F0A" w:rsidRDefault="005633B7" w:rsidP="00886D0A">
      <w:pPr>
        <w:pStyle w:val="a5"/>
      </w:pPr>
      <w:r w:rsidRPr="00D97F0A">
        <w:t>2.3.1</w:t>
      </w:r>
      <w:r>
        <w:t xml:space="preserve"> </w:t>
      </w:r>
      <w:r w:rsidRPr="00D97F0A">
        <w:t>Общие требования к Заявке на участие в Запросе предложений</w:t>
      </w:r>
    </w:p>
    <w:p w:rsidR="005633B7" w:rsidRDefault="005633B7"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633B7" w:rsidRDefault="005633B7" w:rsidP="00886D0A">
      <w:pPr>
        <w:pStyle w:val="a4"/>
      </w:pPr>
      <w:r>
        <w:t>а) Письмо о подаче Заявки по установленной настоящей Документацией о Запросе предложений форме (Форма 1);</w:t>
      </w:r>
    </w:p>
    <w:p w:rsidR="005633B7" w:rsidRDefault="005633B7"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633B7" w:rsidRDefault="005633B7" w:rsidP="00886D0A">
      <w:pPr>
        <w:pStyle w:val="a4"/>
      </w:pPr>
      <w:r>
        <w:t>в) Коммерческое предложение по установленной настоящей Документацией форме (Форма 3);</w:t>
      </w:r>
    </w:p>
    <w:p w:rsidR="005633B7" w:rsidRPr="00F13547" w:rsidRDefault="005633B7"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5633B7" w:rsidRPr="00F13547" w:rsidRDefault="005633B7" w:rsidP="00F13547">
      <w:pPr>
        <w:pStyle w:val="a4"/>
      </w:pPr>
      <w:r w:rsidRPr="00F13547">
        <w:t>д) Анкету по установленной в настоящей Документации форме (Форма 5);</w:t>
      </w:r>
    </w:p>
    <w:p w:rsidR="005633B7" w:rsidRPr="00F13547" w:rsidRDefault="005633B7" w:rsidP="00F13547">
      <w:pPr>
        <w:pStyle w:val="a4"/>
      </w:pPr>
      <w:r w:rsidRPr="00F13547">
        <w:t>е) Декларацию соответствия по установленной в настоящей Документации форме (Форма</w:t>
      </w:r>
      <w:r>
        <w:t> </w:t>
      </w:r>
      <w:r w:rsidRPr="00F13547">
        <w:t>6);</w:t>
      </w:r>
    </w:p>
    <w:p w:rsidR="005633B7" w:rsidRPr="00F13547" w:rsidRDefault="005633B7"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5633B7" w:rsidRPr="00F13547" w:rsidRDefault="005633B7"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5633B7" w:rsidRPr="00F13547" w:rsidRDefault="005633B7"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5633B7" w:rsidRPr="00F13547" w:rsidRDefault="005633B7"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5633B7" w:rsidRPr="00F13547" w:rsidRDefault="005633B7"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5633B7" w:rsidRPr="00F13547" w:rsidRDefault="005633B7"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633B7" w:rsidRDefault="005633B7"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633B7" w:rsidRPr="00F13547" w:rsidRDefault="005633B7"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5633B7" w:rsidRPr="00F13547" w:rsidRDefault="005633B7"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5633B7" w:rsidRPr="00F13547" w:rsidRDefault="005633B7"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5633B7" w:rsidRPr="00F13547" w:rsidRDefault="005633B7" w:rsidP="00F13547">
      <w:pPr>
        <w:pStyle w:val="a4"/>
      </w:pPr>
      <w:r w:rsidRPr="00F13547">
        <w:lastRenderedPageBreak/>
        <w:t>с) Иные документы, если требование об их предоставлении установлено настоящей Документацией;</w:t>
      </w:r>
    </w:p>
    <w:p w:rsidR="005633B7" w:rsidRPr="00F13547" w:rsidRDefault="005633B7"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5633B7" w:rsidRDefault="005633B7" w:rsidP="00886D0A">
      <w:pPr>
        <w:pStyle w:val="a4"/>
      </w:pPr>
      <w:r>
        <w:t>2.3.1.2</w:t>
      </w:r>
      <w:proofErr w:type="gramStart"/>
      <w:r>
        <w:t xml:space="preserve"> Н</w:t>
      </w:r>
      <w:proofErr w:type="gramEnd"/>
      <w:r>
        <w:t>а каждый Лот подается отдельная Заявка (полный комплект документов).</w:t>
      </w:r>
    </w:p>
    <w:p w:rsidR="005633B7" w:rsidRPr="00F13547" w:rsidRDefault="005633B7" w:rsidP="00F13547">
      <w:pPr>
        <w:pStyle w:val="a4"/>
      </w:pPr>
      <w:r>
        <w:t>2.3.1.</w:t>
      </w:r>
      <w:r w:rsidRPr="00F13547">
        <w:t>4 Требования, предъявляемые к цене договора.</w:t>
      </w:r>
    </w:p>
    <w:p w:rsidR="005633B7" w:rsidRPr="00F13547" w:rsidRDefault="005633B7" w:rsidP="00F13547">
      <w:pPr>
        <w:pStyle w:val="a4"/>
      </w:pPr>
      <w:r w:rsidRPr="00F13547">
        <w:t>2.</w:t>
      </w:r>
      <w:r>
        <w:t>3</w:t>
      </w:r>
      <w:r w:rsidRPr="00F13547">
        <w:t>.1.4.1</w:t>
      </w:r>
      <w:proofErr w:type="gramStart"/>
      <w:r w:rsidRPr="00F13547">
        <w:t xml:space="preserve"> Е</w:t>
      </w:r>
      <w:proofErr w:type="gramEnd"/>
      <w:r w:rsidRPr="00F13547">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5633B7" w:rsidRDefault="005633B7"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5633B7" w:rsidRPr="00F13547" w:rsidRDefault="005633B7"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633B7" w:rsidRPr="00F13547" w:rsidRDefault="005633B7" w:rsidP="00F13547">
      <w:pPr>
        <w:pStyle w:val="a4"/>
      </w:pPr>
      <w:r w:rsidRPr="00F13547">
        <w:t>2.3.1.4.2</w:t>
      </w:r>
      <w:proofErr w:type="gramStart"/>
      <w:r w:rsidRPr="00F13547">
        <w:t xml:space="preserve"> Е</w:t>
      </w:r>
      <w:proofErr w:type="gramEnd"/>
      <w:r w:rsidRPr="00F13547">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5633B7" w:rsidRPr="00F13547" w:rsidRDefault="005633B7"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5633B7" w:rsidRPr="00F13547" w:rsidRDefault="005633B7" w:rsidP="00F13547">
      <w:pPr>
        <w:pStyle w:val="a4"/>
      </w:pPr>
      <w:proofErr w:type="gramStart"/>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5633B7" w:rsidRPr="00F13547" w:rsidRDefault="005633B7"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5633B7"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5633B7" w:rsidTr="00720CFF">
              <w:tc>
                <w:tcPr>
                  <w:tcW w:w="10083" w:type="dxa"/>
                  <w:hideMark/>
                </w:tcPr>
                <w:p w:rsidR="005633B7" w:rsidRDefault="005633B7" w:rsidP="00C2702B">
                  <w:pPr>
                    <w:pStyle w:val="a4"/>
                    <w:ind w:right="-108"/>
                  </w:pPr>
                  <w:r>
                    <w:t>2.3.1.</w:t>
                  </w:r>
                  <w:r w:rsidRPr="00F13547">
                    <w:t>5</w:t>
                  </w:r>
                  <w:r>
                    <w:t>.1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5633B7" w:rsidRDefault="005633B7" w:rsidP="00C2702B">
                  <w:pPr>
                    <w:pStyle w:val="a4"/>
                    <w:ind w:right="-108"/>
                  </w:pPr>
                  <w:r>
                    <w:t xml:space="preserve">- срок окончательного расчета по договору должен быть не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633B7" w:rsidRDefault="005633B7"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5633B7" w:rsidRDefault="005633B7" w:rsidP="00C2702B">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633B7" w:rsidRDefault="005633B7" w:rsidP="00C2702B">
                  <w:pPr>
                    <w:pStyle w:val="a4"/>
                    <w:ind w:right="-108"/>
                  </w:pPr>
                  <w:r>
                    <w:t xml:space="preserve">Участник не имеет права предложить в качестве условий оплаты авансовый платеж. </w:t>
                  </w:r>
                </w:p>
                <w:p w:rsidR="005633B7" w:rsidRDefault="005633B7" w:rsidP="00C2702B">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633B7" w:rsidRDefault="005633B7"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5633B7" w:rsidRDefault="005633B7" w:rsidP="00C2702B">
                  <w:pPr>
                    <w:pStyle w:val="a4"/>
                    <w:ind w:right="-108"/>
                  </w:pPr>
                  <w:proofErr w:type="gramStart"/>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roofErr w:type="gramEnd"/>
                </w:p>
                <w:p w:rsidR="005633B7" w:rsidRDefault="005633B7" w:rsidP="00C2702B">
                  <w:pPr>
                    <w:pStyle w:val="a4"/>
                    <w:ind w:right="-108"/>
                  </w:pPr>
                  <w:r>
                    <w:t>2.3.1.</w:t>
                  </w:r>
                  <w:r w:rsidRPr="00F13547">
                    <w:t>5</w:t>
                  </w:r>
                  <w:r>
                    <w:t>.2</w:t>
                  </w:r>
                  <w:proofErr w:type="gramStart"/>
                  <w:r>
                    <w:t xml:space="preserve"> Е</w:t>
                  </w:r>
                  <w:proofErr w:type="gramEnd"/>
                  <w:r>
                    <w:t xml:space="preserve">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5633B7" w:rsidRDefault="005633B7" w:rsidP="004518F7">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5633B7" w:rsidRDefault="005633B7"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5633B7" w:rsidRPr="008945E5" w:rsidRDefault="005633B7" w:rsidP="00720CFF">
            <w:pPr>
              <w:pStyle w:val="a4"/>
              <w:ind w:right="-108" w:firstLine="0"/>
            </w:pPr>
          </w:p>
        </w:tc>
      </w:tr>
    </w:tbl>
    <w:p w:rsidR="005633B7" w:rsidRDefault="005633B7"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5633B7" w:rsidRDefault="005633B7" w:rsidP="00886D0A">
      <w:pPr>
        <w:pStyle w:val="a4"/>
      </w:pPr>
      <w:r>
        <w:t>2.3.1.</w:t>
      </w:r>
      <w:r w:rsidRPr="00074B61">
        <w:t>6</w:t>
      </w:r>
      <w:r>
        <w:t>.1</w:t>
      </w:r>
      <w:proofErr w:type="gramStart"/>
      <w:r>
        <w:t xml:space="preserve"> 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5633B7" w:rsidRPr="007B68CD" w:rsidRDefault="005633B7"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5633B7" w:rsidRDefault="005633B7"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5633B7" w:rsidRPr="007B68CD" w:rsidRDefault="005633B7"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633B7" w:rsidRPr="007B68CD" w:rsidRDefault="005633B7" w:rsidP="00F13547">
      <w:pPr>
        <w:pStyle w:val="a4"/>
      </w:pPr>
      <w:proofErr w:type="gramStart"/>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5633B7" w:rsidRPr="00074B61" w:rsidRDefault="005633B7"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5633B7" w:rsidRDefault="005633B7" w:rsidP="00DF2C21">
      <w:pPr>
        <w:pStyle w:val="a4"/>
      </w:pPr>
      <w:r>
        <w:t>2.3.1.</w:t>
      </w:r>
      <w:r w:rsidRPr="00074B61">
        <w:t>6</w:t>
      </w:r>
      <w:r>
        <w:t>.2</w:t>
      </w:r>
      <w:proofErr w:type="gramStart"/>
      <w:r>
        <w:t xml:space="preserve"> Е</w:t>
      </w:r>
      <w:proofErr w:type="gramEnd"/>
      <w:r>
        <w:t xml:space="preserve">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5633B7" w:rsidRPr="00074B61" w:rsidRDefault="005633B7" w:rsidP="00D87841">
      <w:pPr>
        <w:pStyle w:val="a4"/>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roofErr w:type="gramEnd"/>
    </w:p>
    <w:p w:rsidR="005633B7" w:rsidRDefault="005633B7" w:rsidP="006108DF">
      <w:pPr>
        <w:pStyle w:val="a4"/>
      </w:pPr>
      <w:r w:rsidRPr="00074B61">
        <w:t>2.3.1.7</w:t>
      </w:r>
      <w:proofErr w:type="gramStart"/>
      <w:r w:rsidRPr="00074B61">
        <w:t xml:space="preserve"> </w:t>
      </w:r>
      <w:r>
        <w:t>В</w:t>
      </w:r>
      <w:proofErr w:type="gramEnd"/>
      <w:r>
        <w:t xml:space="preserve"> случае, если Заявки Участников оцениваются по одному из следующих критериев: </w:t>
      </w:r>
    </w:p>
    <w:p w:rsidR="005633B7" w:rsidRDefault="005633B7"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633B7" w:rsidRDefault="005633B7"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633B7" w:rsidRDefault="005633B7"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633B7" w:rsidRDefault="005633B7"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633B7" w:rsidRDefault="005633B7"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633B7" w:rsidRDefault="005633B7" w:rsidP="006108DF">
      <w:pPr>
        <w:pStyle w:val="a4"/>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633B7" w:rsidRDefault="005633B7"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633B7" w:rsidRDefault="005633B7"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5633B7" w:rsidRDefault="005633B7"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633B7" w:rsidRDefault="005633B7"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633B7" w:rsidRDefault="005633B7"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633B7" w:rsidRDefault="005633B7" w:rsidP="006108DF">
      <w:pPr>
        <w:pStyle w:val="a4"/>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5633B7" w:rsidRPr="006C3B96" w:rsidRDefault="005633B7" w:rsidP="00F13547">
      <w:pPr>
        <w:pStyle w:val="a4"/>
      </w:pPr>
      <w:r w:rsidRPr="00074B61">
        <w:t>2.3.1.8</w:t>
      </w:r>
      <w:proofErr w:type="gramStart"/>
      <w:r>
        <w:t xml:space="preserve"> </w:t>
      </w:r>
      <w:r w:rsidRPr="006C3B96">
        <w:t>В</w:t>
      </w:r>
      <w:proofErr w:type="gramEnd"/>
      <w:r w:rsidRPr="006C3B9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633B7" w:rsidRPr="006C3B96" w:rsidRDefault="005633B7" w:rsidP="00F13547">
      <w:pPr>
        <w:pStyle w:val="a4"/>
      </w:pPr>
      <w:proofErr w:type="gramStart"/>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5633B7" w:rsidRPr="006C3B96" w:rsidRDefault="005633B7" w:rsidP="00F13547">
      <w:pPr>
        <w:pStyle w:val="a4"/>
      </w:pPr>
      <w:proofErr w:type="gramStart"/>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5633B7" w:rsidRPr="006C3B96" w:rsidRDefault="005633B7" w:rsidP="00F13547">
      <w:pPr>
        <w:pStyle w:val="a4"/>
      </w:pPr>
      <w:proofErr w:type="gramStart"/>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5633B7" w:rsidRDefault="005633B7"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lastRenderedPageBreak/>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5633B7" w:rsidRPr="00C243E4" w:rsidRDefault="005633B7" w:rsidP="00C243E4">
      <w:pPr>
        <w:pStyle w:val="a4"/>
      </w:pPr>
      <w:r>
        <w:t>2.3.1.</w:t>
      </w:r>
      <w:r w:rsidRPr="00C243E4">
        <w:t>9</w:t>
      </w:r>
      <w:proofErr w:type="gramStart"/>
      <w:r>
        <w:t xml:space="preserve"> В</w:t>
      </w:r>
      <w:proofErr w:type="gramEnd"/>
      <w:r>
        <w:t xml:space="preserve">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633B7" w:rsidRDefault="005633B7"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633B7" w:rsidRPr="00C243E4" w:rsidRDefault="005633B7"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633B7" w:rsidRPr="00C243E4" w:rsidRDefault="005633B7"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633B7" w:rsidRPr="00C243E4" w:rsidRDefault="005633B7" w:rsidP="00C243E4">
      <w:pPr>
        <w:pStyle w:val="a4"/>
      </w:pPr>
      <w:r w:rsidRPr="00C243E4">
        <w:t>2.3.1.10</w:t>
      </w:r>
      <w:proofErr w:type="gramStart"/>
      <w:r>
        <w:t> </w:t>
      </w:r>
      <w:r w:rsidRPr="00C243E4">
        <w:t xml:space="preserve"> В</w:t>
      </w:r>
      <w:proofErr w:type="gramEnd"/>
      <w:r w:rsidRPr="00C243E4">
        <w:t xml:space="preserve">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5633B7" w:rsidRPr="00A42CB4" w:rsidRDefault="005633B7"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633B7" w:rsidRPr="00074B61" w:rsidRDefault="005633B7"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5633B7" w:rsidRPr="00BE40FD" w:rsidRDefault="005633B7"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5633B7" w:rsidRDefault="005633B7" w:rsidP="00105E78">
      <w:pPr>
        <w:pStyle w:val="a4"/>
      </w:pPr>
      <w:r w:rsidRPr="00BE40FD">
        <w:t>2.3.1.11.1</w:t>
      </w:r>
      <w:proofErr w:type="gramStart"/>
      <w:r w:rsidRPr="00BE40FD">
        <w:t xml:space="preserve"> </w:t>
      </w:r>
      <w:r>
        <w:t>В</w:t>
      </w:r>
      <w:proofErr w:type="gramEnd"/>
      <w:r>
        <w:t xml:space="preserve">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5633B7" w:rsidRDefault="005633B7"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5633B7" w:rsidRDefault="005633B7"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633B7" w:rsidRDefault="005633B7" w:rsidP="00105E78">
      <w:pPr>
        <w:pStyle w:val="a4"/>
      </w:pPr>
      <w: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633B7" w:rsidRPr="00BE40FD" w:rsidRDefault="005633B7"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5633B7" w:rsidRDefault="005633B7" w:rsidP="00F64D6B">
      <w:pPr>
        <w:pStyle w:val="a4"/>
      </w:pPr>
      <w:r w:rsidRPr="00BE40FD">
        <w:t>2.3.1.11.2</w:t>
      </w:r>
      <w:proofErr w:type="gramStart"/>
      <w:r w:rsidRPr="00BE40FD">
        <w:t xml:space="preserve"> </w:t>
      </w:r>
      <w:r>
        <w:t>Е</w:t>
      </w:r>
      <w:proofErr w:type="gramEnd"/>
      <w:r>
        <w:t xml:space="preserve">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5633B7" w:rsidRPr="00074B61" w:rsidRDefault="005633B7"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5633B7" w:rsidRPr="00074B61" w:rsidRDefault="005633B7" w:rsidP="00F13547">
      <w:pPr>
        <w:pStyle w:val="a4"/>
      </w:pPr>
      <w:r w:rsidRPr="00074B61">
        <w:t>2.3.1.12</w:t>
      </w:r>
      <w:proofErr w:type="gramStart"/>
      <w:r w:rsidRPr="00074B61">
        <w:t xml:space="preserve"> В</w:t>
      </w:r>
      <w:proofErr w:type="gramEnd"/>
      <w:r w:rsidRPr="00074B61">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633B7" w:rsidRDefault="005633B7" w:rsidP="00F13547">
      <w:pPr>
        <w:pStyle w:val="a4"/>
      </w:pPr>
      <w:proofErr w:type="gramStart"/>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5633B7" w:rsidRPr="00074B61" w:rsidRDefault="005633B7"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5633B7" w:rsidRPr="00074B61" w:rsidRDefault="005633B7" w:rsidP="00F13547">
      <w:pPr>
        <w:pStyle w:val="a4"/>
      </w:pPr>
      <w:r w:rsidRPr="00074B61">
        <w:t>2.3.1.13</w:t>
      </w:r>
      <w:proofErr w:type="gramStart"/>
      <w:r w:rsidRPr="00074B61">
        <w:t xml:space="preserve"> </w:t>
      </w:r>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5633B7" w:rsidRPr="00074B61" w:rsidRDefault="005633B7"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633B7" w:rsidRPr="001C152E" w:rsidRDefault="005633B7" w:rsidP="00F13547">
      <w:pPr>
        <w:pStyle w:val="a4"/>
      </w:pPr>
      <w:r w:rsidRPr="00074B61">
        <w:t>2.3.1.14</w:t>
      </w:r>
      <w:proofErr w:type="gramStart"/>
      <w:r w:rsidRPr="00074B61">
        <w:t xml:space="preserve"> </w:t>
      </w:r>
      <w:r w:rsidRPr="001C152E">
        <w:t>В</w:t>
      </w:r>
      <w:proofErr w:type="gramEnd"/>
      <w:r w:rsidRPr="001C152E">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5633B7" w:rsidRPr="00074B61" w:rsidRDefault="005633B7"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5633B7" w:rsidRDefault="005633B7" w:rsidP="00886D0A">
      <w:pPr>
        <w:pStyle w:val="a4"/>
      </w:pPr>
      <w:r w:rsidRPr="00074B61">
        <w:t>2.3.1.15</w:t>
      </w:r>
      <w:proofErr w:type="gramStart"/>
      <w:r w:rsidRPr="00074B61">
        <w:t xml:space="preserve"> </w:t>
      </w:r>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5633B7" w:rsidRDefault="005633B7"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5633B7" w:rsidRDefault="005633B7"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5633B7" w:rsidRDefault="005633B7" w:rsidP="00886D0A">
      <w:pPr>
        <w:pStyle w:val="a4"/>
      </w:pPr>
      <w:r>
        <w:lastRenderedPageBreak/>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5633B7" w:rsidRPr="00074B61" w:rsidRDefault="005633B7" w:rsidP="00F13547">
      <w:pPr>
        <w:pStyle w:val="a4"/>
      </w:pPr>
      <w:r w:rsidRPr="00074B61">
        <w:t>2.3.1.16</w:t>
      </w:r>
      <w:proofErr w:type="gramStart"/>
      <w:r w:rsidRPr="00074B61">
        <w:t xml:space="preserve"> В</w:t>
      </w:r>
      <w:proofErr w:type="gramEnd"/>
      <w:r w:rsidRPr="00074B61">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633B7" w:rsidRPr="00074B61" w:rsidRDefault="005633B7"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633B7" w:rsidRPr="00074B61" w:rsidRDefault="005633B7" w:rsidP="00F13547">
      <w:pPr>
        <w:pStyle w:val="a4"/>
      </w:pPr>
      <w:proofErr w:type="gramStart"/>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5633B7" w:rsidRPr="00074B61" w:rsidRDefault="005633B7" w:rsidP="00F13547">
      <w:pPr>
        <w:pStyle w:val="a4"/>
      </w:pPr>
      <w:r w:rsidRPr="00074B61">
        <w:t>2.3.1.17</w:t>
      </w:r>
      <w:proofErr w:type="gramStart"/>
      <w:r w:rsidRPr="00074B61">
        <w:t xml:space="preserve"> В</w:t>
      </w:r>
      <w:proofErr w:type="gramEnd"/>
      <w:r w:rsidRPr="00074B61">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633B7" w:rsidRPr="00074B61" w:rsidRDefault="005633B7"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633B7" w:rsidRPr="00074B61" w:rsidRDefault="005633B7" w:rsidP="00F13547">
      <w:pPr>
        <w:pStyle w:val="a4"/>
      </w:pPr>
      <w:r w:rsidRPr="00074B61">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самый нижний уровень декомпозиции должен быть представлен в виде диаграмм потоков данных.</w:t>
      </w:r>
    </w:p>
    <w:p w:rsidR="005633B7" w:rsidRDefault="005633B7" w:rsidP="00F13547">
      <w:pPr>
        <w:pStyle w:val="a4"/>
      </w:pPr>
      <w:r w:rsidRPr="00074B61">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такой Заявке по критерию «Описание  технологии исполнения работ» будет присвоена оценка «0 баллов».</w:t>
      </w:r>
    </w:p>
    <w:p w:rsidR="005633B7" w:rsidRPr="001D7582" w:rsidRDefault="005633B7" w:rsidP="00886D0A">
      <w:pPr>
        <w:pStyle w:val="a4"/>
      </w:pPr>
    </w:p>
    <w:p w:rsidR="005633B7" w:rsidRPr="00786342" w:rsidRDefault="005633B7" w:rsidP="00886D0A">
      <w:pPr>
        <w:pStyle w:val="a5"/>
      </w:pPr>
      <w:r w:rsidRPr="00D97F0A">
        <w:t>2.3.2 Порядок подготовки Заявки в электронном виде</w:t>
      </w:r>
    </w:p>
    <w:p w:rsidR="005633B7" w:rsidRDefault="005633B7"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633B7" w:rsidRDefault="005633B7"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633B7" w:rsidRDefault="005633B7" w:rsidP="00886D0A">
      <w:pPr>
        <w:pStyle w:val="a4"/>
      </w:pPr>
      <w:r>
        <w:t>а) не редактируемый формат pdf;</w:t>
      </w:r>
    </w:p>
    <w:p w:rsidR="005633B7" w:rsidRDefault="005633B7"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633B7" w:rsidRDefault="005633B7"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633B7" w:rsidRDefault="005633B7"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633B7" w:rsidRDefault="005633B7" w:rsidP="00886D0A">
      <w:pPr>
        <w:pStyle w:val="a4"/>
      </w:pPr>
      <w:r>
        <w:lastRenderedPageBreak/>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633B7" w:rsidRPr="00886D0A" w:rsidRDefault="005633B7"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5633B7" w:rsidRPr="00886D0A" w:rsidRDefault="005633B7"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633B7" w:rsidRPr="00886D0A" w:rsidRDefault="005633B7"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633B7" w:rsidRPr="00886D0A" w:rsidRDefault="005633B7"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5633B7" w:rsidRPr="00886D0A" w:rsidRDefault="005633B7"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633B7" w:rsidRDefault="005633B7" w:rsidP="00886D0A">
      <w:pPr>
        <w:pStyle w:val="a5"/>
      </w:pPr>
      <w:r>
        <w:t>2.3.3 Требования к языку Заявки</w:t>
      </w:r>
    </w:p>
    <w:p w:rsidR="005633B7" w:rsidRDefault="005633B7"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633B7" w:rsidRDefault="005633B7" w:rsidP="00886D0A">
      <w:pPr>
        <w:pStyle w:val="a4"/>
      </w:pPr>
      <w:r>
        <w:t>2.3.3.2 Организатор не принимает к рассмотрению документы, не переведенные на русский язык.</w:t>
      </w:r>
    </w:p>
    <w:p w:rsidR="005633B7" w:rsidRDefault="005633B7" w:rsidP="00886D0A">
      <w:pPr>
        <w:pStyle w:val="a4"/>
      </w:pPr>
    </w:p>
    <w:p w:rsidR="005633B7" w:rsidRPr="00720CFF" w:rsidRDefault="005633B7" w:rsidP="00886D0A">
      <w:pPr>
        <w:pStyle w:val="a5"/>
      </w:pPr>
      <w:r>
        <w:t>2.3.4</w:t>
      </w:r>
      <w:r w:rsidRPr="00D97F0A">
        <w:t xml:space="preserve"> Требования к валюте Заявки</w:t>
      </w:r>
    </w:p>
    <w:p w:rsidR="005633B7" w:rsidRDefault="005633B7"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633B7" w:rsidRDefault="005633B7"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633B7" w:rsidRDefault="005633B7" w:rsidP="00886D0A">
      <w:pPr>
        <w:pStyle w:val="a4"/>
      </w:pPr>
    </w:p>
    <w:p w:rsidR="005633B7" w:rsidRDefault="005633B7" w:rsidP="00886D0A">
      <w:pPr>
        <w:pStyle w:val="a5"/>
      </w:pPr>
      <w:r>
        <w:t>2.3.5 Начальная (максимальная) цена предмета закупки</w:t>
      </w:r>
    </w:p>
    <w:p w:rsidR="005633B7" w:rsidRDefault="005633B7"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633B7" w:rsidRDefault="005633B7" w:rsidP="00886D0A">
      <w:pPr>
        <w:pStyle w:val="a4"/>
      </w:pPr>
    </w:p>
    <w:p w:rsidR="005633B7" w:rsidRDefault="005633B7" w:rsidP="00C2702B">
      <w:pPr>
        <w:pStyle w:val="a5"/>
      </w:pPr>
      <w:r>
        <w:t>2.3.6 Требования к обеспечению Заявки на участие в Запросе предложений</w:t>
      </w:r>
    </w:p>
    <w:p w:rsidR="005633B7" w:rsidRDefault="005633B7" w:rsidP="00C2702B">
      <w:pPr>
        <w:pStyle w:val="a4"/>
      </w:pPr>
      <w:r>
        <w:t>2.3.6.1</w:t>
      </w:r>
      <w:proofErr w:type="gramStart"/>
      <w:r>
        <w:t xml:space="preserve"> Е</w:t>
      </w:r>
      <w:proofErr w:type="gramEnd"/>
      <w:r>
        <w:t xml:space="preserve">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w:t>
      </w:r>
      <w:r>
        <w:lastRenderedPageBreak/>
        <w:t>обеспечение исполнения им обязательств, связанных с участием в Запросе предложений (далее по тексту — «обеспечение Заявки»).</w:t>
      </w:r>
    </w:p>
    <w:p w:rsidR="005633B7" w:rsidRDefault="005633B7" w:rsidP="00C2702B">
      <w:pPr>
        <w:pStyle w:val="a4"/>
      </w:pPr>
      <w:r>
        <w:t xml:space="preserve">2.3.6.2 Размер и срок </w:t>
      </w:r>
      <w:proofErr w:type="gramStart"/>
      <w:r>
        <w:t>действия обеспечения Заявки настоящего Запроса предложений</w:t>
      </w:r>
      <w:proofErr w:type="gramEnd"/>
      <w:r>
        <w:t xml:space="preserve">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5633B7" w:rsidRDefault="005633B7" w:rsidP="00C2702B">
      <w:pPr>
        <w:pStyle w:val="a4"/>
      </w:pPr>
      <w:r>
        <w:t xml:space="preserve">2.3.6.3 Обеспечение Заявки может предоставляться следующими способами: </w:t>
      </w:r>
    </w:p>
    <w:p w:rsidR="005633B7" w:rsidRDefault="005633B7" w:rsidP="00C2702B">
      <w:pPr>
        <w:pStyle w:val="a4"/>
      </w:pPr>
      <w:r>
        <w:t xml:space="preserve">– банковская гарантия, составленная с учетом требований статей 368 – 378 Гражданского кодекса РФ, </w:t>
      </w:r>
    </w:p>
    <w:p w:rsidR="005633B7" w:rsidRDefault="005633B7" w:rsidP="00C2702B">
      <w:pPr>
        <w:pStyle w:val="a4"/>
      </w:pPr>
      <w:r>
        <w:t>– перечисление денежных средств на расчетный счет Организатора закупки, указанный в п. 2.3.6.6.1 настоящей Документации.</w:t>
      </w:r>
    </w:p>
    <w:p w:rsidR="005633B7" w:rsidRDefault="005633B7" w:rsidP="00C2702B">
      <w:pPr>
        <w:pStyle w:val="a4"/>
      </w:pPr>
      <w:r>
        <w:t>2.3.6.4</w:t>
      </w:r>
      <w:proofErr w:type="gramStart"/>
      <w:r>
        <w:t xml:space="preserve"> Е</w:t>
      </w:r>
      <w:proofErr w:type="gramEnd"/>
      <w:r>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633B7" w:rsidRDefault="005633B7" w:rsidP="00C2702B">
      <w:pPr>
        <w:pStyle w:val="a4"/>
      </w:pPr>
    </w:p>
    <w:p w:rsidR="005633B7" w:rsidRDefault="005633B7"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5633B7" w:rsidRDefault="005633B7" w:rsidP="00C2702B">
      <w:pPr>
        <w:pStyle w:val="a4"/>
      </w:pPr>
      <w:r>
        <w:t>2.3.6.5.1 Банковская гарантия должна содержать следующие условия:</w:t>
      </w:r>
    </w:p>
    <w:p w:rsidR="005633B7" w:rsidRDefault="005633B7" w:rsidP="00C2702B">
      <w:pPr>
        <w:pStyle w:val="a4"/>
      </w:pPr>
      <w:r>
        <w:t>а) быть безотзывной;</w:t>
      </w:r>
    </w:p>
    <w:p w:rsidR="005633B7" w:rsidRDefault="005633B7" w:rsidP="00C2702B">
      <w:pPr>
        <w:pStyle w:val="a4"/>
      </w:pPr>
      <w:r>
        <w:t>б) быть предоставлена в рублях Российской Федерации (валюта банковской гарантии – рубль РФ);</w:t>
      </w:r>
    </w:p>
    <w:p w:rsidR="005633B7" w:rsidRDefault="005633B7" w:rsidP="00C2702B">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633B7" w:rsidRDefault="005633B7" w:rsidP="00C2702B">
      <w:pPr>
        <w:pStyle w:val="a4"/>
      </w:pPr>
      <w:r>
        <w:t>г)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об осуществлении Запроса предложений на сайте ЕИС www.zakupki.gov.ru.</w:t>
      </w:r>
    </w:p>
    <w:p w:rsidR="005633B7" w:rsidRDefault="005633B7" w:rsidP="00C2702B">
      <w:pPr>
        <w:pStyle w:val="a4"/>
      </w:pPr>
      <w:r>
        <w:t>2.3.6.5.2</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633B7" w:rsidRDefault="005633B7"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633B7" w:rsidRDefault="005633B7" w:rsidP="00C2702B">
      <w:pPr>
        <w:pStyle w:val="a4"/>
      </w:pPr>
      <w:proofErr w:type="gramStart"/>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5633B7" w:rsidRDefault="005633B7" w:rsidP="00C2702B">
      <w:pPr>
        <w:pStyle w:val="a4"/>
      </w:pPr>
      <w:r>
        <w:t xml:space="preserve">в) Предоставление Участником в составе Заявки ложной информации </w:t>
      </w:r>
      <w:proofErr w:type="gramStart"/>
      <w:r>
        <w:t>и(</w:t>
      </w:r>
      <w:proofErr w:type="gramEnd"/>
      <w:r>
        <w:t>или) недостоверных сведений.</w:t>
      </w:r>
    </w:p>
    <w:p w:rsidR="005633B7" w:rsidRDefault="005633B7"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633B7" w:rsidRDefault="005633B7" w:rsidP="00C2702B">
      <w:pPr>
        <w:pStyle w:val="a4"/>
      </w:pPr>
      <w:r>
        <w:t>2.3.6.5.3</w:t>
      </w:r>
      <w:proofErr w:type="gramStart"/>
      <w:r>
        <w:t xml:space="preserve"> В</w:t>
      </w:r>
      <w:proofErr w:type="gramEnd"/>
      <w:r>
        <w:t xml:space="preserve"> банковской гарантии не должно быть условий или требований, противоречащих пп. 2.3.6.3, 2.3.6.5.1, 2.3.6.5.2 настоящей Документации о запросе предложений.</w:t>
      </w:r>
    </w:p>
    <w:p w:rsidR="005633B7" w:rsidRDefault="005633B7" w:rsidP="00C2702B">
      <w:pPr>
        <w:pStyle w:val="a4"/>
      </w:pPr>
      <w:r>
        <w:t>2.3.6.5.4</w:t>
      </w:r>
      <w:proofErr w:type="gramStart"/>
      <w:r>
        <w:t xml:space="preserve"> В</w:t>
      </w:r>
      <w:proofErr w:type="gramEnd"/>
      <w:r>
        <w:t xml:space="preserve">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5633B7" w:rsidRDefault="005633B7" w:rsidP="00C2702B">
      <w:pPr>
        <w:pStyle w:val="a4"/>
      </w:pPr>
      <w:r>
        <w:t xml:space="preserve">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w:t>
      </w:r>
      <w:r>
        <w:lastRenderedPageBreak/>
        <w:t>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633B7" w:rsidRDefault="005633B7"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5633B7" w:rsidRDefault="005633B7" w:rsidP="00C2702B">
      <w:pPr>
        <w:pStyle w:val="a4"/>
      </w:pPr>
    </w:p>
    <w:p w:rsidR="005633B7" w:rsidRDefault="005633B7" w:rsidP="00C2702B">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5633B7" w:rsidRDefault="005633B7" w:rsidP="00C2702B">
      <w:pPr>
        <w:pStyle w:val="a4"/>
      </w:pPr>
      <w:r>
        <w:t>2.3.6.6.1</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633B7" w:rsidRDefault="005633B7" w:rsidP="00C2702B">
      <w:pPr>
        <w:pStyle w:val="a4"/>
      </w:pPr>
      <w:r>
        <w:t>ООО «Газэнергоинформ»</w:t>
      </w:r>
    </w:p>
    <w:p w:rsidR="005633B7" w:rsidRDefault="005633B7" w:rsidP="00C2702B">
      <w:pPr>
        <w:pStyle w:val="a4"/>
      </w:pPr>
      <w:r>
        <w:t>ОКПО 60510227; ОГРН 1097746173249</w:t>
      </w:r>
    </w:p>
    <w:p w:rsidR="005633B7" w:rsidRDefault="005633B7" w:rsidP="00C2702B">
      <w:pPr>
        <w:pStyle w:val="a4"/>
      </w:pPr>
      <w:r>
        <w:t>ИНН 7728696530; КПП 781101001</w:t>
      </w:r>
    </w:p>
    <w:p w:rsidR="005633B7" w:rsidRDefault="005633B7" w:rsidP="00C2702B">
      <w:pPr>
        <w:pStyle w:val="a4"/>
      </w:pPr>
      <w:proofErr w:type="gramStart"/>
      <w:r>
        <w:t>р</w:t>
      </w:r>
      <w:proofErr w:type="gramEnd"/>
      <w:r>
        <w:t xml:space="preserve">/с 40702810600000005194  в АО «АБ «Россия» </w:t>
      </w:r>
    </w:p>
    <w:p w:rsidR="005633B7" w:rsidRDefault="005633B7" w:rsidP="00C2702B">
      <w:pPr>
        <w:pStyle w:val="a4"/>
      </w:pPr>
      <w:r>
        <w:t>к/с 30101810800000000861</w:t>
      </w:r>
    </w:p>
    <w:p w:rsidR="005633B7" w:rsidRDefault="005633B7" w:rsidP="00C2702B">
      <w:pPr>
        <w:pStyle w:val="a4"/>
      </w:pPr>
      <w:r>
        <w:t>БИК 044030861</w:t>
      </w:r>
    </w:p>
    <w:p w:rsidR="005633B7" w:rsidRDefault="005633B7" w:rsidP="00C2702B">
      <w:pPr>
        <w:pStyle w:val="a4"/>
      </w:pPr>
      <w:r>
        <w:t>2.3.6.6.2</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5633B7" w:rsidRDefault="005633B7"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5633B7" w:rsidRDefault="005633B7"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633B7" w:rsidRDefault="005633B7"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633B7" w:rsidRDefault="005633B7" w:rsidP="00C2702B">
      <w:pPr>
        <w:pStyle w:val="a4"/>
      </w:pPr>
      <w:proofErr w:type="gramStart"/>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5633B7" w:rsidRDefault="005633B7" w:rsidP="00C2702B">
      <w:pPr>
        <w:pStyle w:val="a4"/>
      </w:pPr>
      <w:r>
        <w:t>в) Предоставление Участником в составе Заявки ложной информации или недостоверных сведений.</w:t>
      </w:r>
    </w:p>
    <w:p w:rsidR="005633B7" w:rsidRDefault="005633B7"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633B7" w:rsidRDefault="005633B7" w:rsidP="00C2702B">
      <w:pPr>
        <w:pStyle w:val="a4"/>
      </w:pPr>
    </w:p>
    <w:p w:rsidR="005633B7" w:rsidRDefault="005633B7" w:rsidP="00C2702B">
      <w:pPr>
        <w:pStyle w:val="a4"/>
        <w:ind w:right="-108"/>
      </w:pPr>
      <w:r>
        <w:rPr>
          <w:b/>
        </w:rPr>
        <w:t>2.3.6.7. Порядок возврата Участникам обеспечения заявки, предоставленного в виде банковской гарантии.</w:t>
      </w:r>
    </w:p>
    <w:p w:rsidR="005633B7" w:rsidRDefault="005633B7"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5633B7" w:rsidRDefault="005633B7" w:rsidP="00C2702B">
      <w:pPr>
        <w:pStyle w:val="a4"/>
        <w:ind w:right="-108"/>
      </w:pPr>
      <w:r>
        <w:t>а) Заявка получена Организатором после окончания срока ее подачи, установленного в Извещении и Документации.</w:t>
      </w:r>
    </w:p>
    <w:p w:rsidR="005633B7" w:rsidRDefault="005633B7"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5633B7" w:rsidRDefault="005633B7" w:rsidP="00C2702B">
      <w:pPr>
        <w:pStyle w:val="a4"/>
        <w:ind w:right="-108"/>
      </w:pPr>
      <w: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633B7" w:rsidRDefault="005633B7"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5633B7" w:rsidRDefault="005633B7" w:rsidP="00C2702B">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5633B7" w:rsidRDefault="005633B7" w:rsidP="00C2702B">
      <w:pPr>
        <w:pStyle w:val="a4"/>
        <w:ind w:right="-108"/>
      </w:pPr>
      <w:r>
        <w:t>е) Признания закупки несостоявшейся.</w:t>
      </w:r>
    </w:p>
    <w:p w:rsidR="005633B7" w:rsidRDefault="005633B7" w:rsidP="00C2702B">
      <w:pPr>
        <w:pStyle w:val="a4"/>
        <w:ind w:right="-108"/>
      </w:pPr>
      <w:r>
        <w:t xml:space="preserve">ж) Отзыва Заявки Участником до истечения срока окончания подачи заявок. </w:t>
      </w:r>
    </w:p>
    <w:p w:rsidR="005633B7" w:rsidRDefault="005633B7"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5633B7" w:rsidRDefault="005633B7"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5633B7" w:rsidRDefault="005633B7"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5633B7" w:rsidRDefault="005633B7"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5633B7" w:rsidRDefault="005633B7"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633B7" w:rsidRDefault="005633B7"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5633B7" w:rsidRDefault="005633B7" w:rsidP="00886D0A">
      <w:pPr>
        <w:pStyle w:val="a4"/>
      </w:pPr>
    </w:p>
    <w:p w:rsidR="005633B7" w:rsidRDefault="005633B7" w:rsidP="00ED4B01">
      <w:pPr>
        <w:pStyle w:val="22"/>
      </w:pPr>
      <w:bookmarkStart w:id="12" w:name="_Toc521419911"/>
      <w:r>
        <w:t>2.4 Разъяснение Документации о Запросе предложений</w:t>
      </w:r>
      <w:bookmarkEnd w:id="12"/>
    </w:p>
    <w:p w:rsidR="005633B7" w:rsidRDefault="005633B7"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5633B7" w:rsidRDefault="005633B7"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633B7" w:rsidRDefault="005633B7"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5633B7" w:rsidRDefault="005633B7" w:rsidP="00901B2C">
      <w:pPr>
        <w:pStyle w:val="a4"/>
      </w:pPr>
      <w:r>
        <w:t>2.4.4 Участник должен составить запрос о разъяснении Документации о Запросе предложений строго по следующей форме:</w:t>
      </w:r>
    </w:p>
    <w:p w:rsidR="005633B7" w:rsidRPr="00CB432A" w:rsidRDefault="005633B7"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633B7" w:rsidRPr="00CB432A" w:rsidTr="00901B2C">
        <w:tc>
          <w:tcPr>
            <w:tcW w:w="924" w:type="dxa"/>
          </w:tcPr>
          <w:p w:rsidR="005633B7" w:rsidRPr="00CB432A" w:rsidRDefault="005633B7" w:rsidP="00901B2C">
            <w:pPr>
              <w:pStyle w:val="aa"/>
            </w:pPr>
            <w:r w:rsidRPr="00CB432A">
              <w:t xml:space="preserve">№ </w:t>
            </w:r>
            <w:proofErr w:type="gramStart"/>
            <w:r w:rsidRPr="00CB432A">
              <w:t>п</w:t>
            </w:r>
            <w:proofErr w:type="gramEnd"/>
            <w:r w:rsidRPr="00CB432A">
              <w:t>/п</w:t>
            </w:r>
          </w:p>
        </w:tc>
        <w:tc>
          <w:tcPr>
            <w:tcW w:w="9282" w:type="dxa"/>
          </w:tcPr>
          <w:p w:rsidR="005633B7" w:rsidRPr="00CB432A" w:rsidRDefault="005633B7" w:rsidP="00901B2C">
            <w:pPr>
              <w:pStyle w:val="aa"/>
            </w:pPr>
            <w:r w:rsidRPr="00CB432A">
              <w:t>Вопрос</w:t>
            </w:r>
          </w:p>
        </w:tc>
      </w:tr>
      <w:tr w:rsidR="005633B7" w:rsidRPr="00CB432A" w:rsidTr="00901B2C">
        <w:tc>
          <w:tcPr>
            <w:tcW w:w="924" w:type="dxa"/>
          </w:tcPr>
          <w:p w:rsidR="005633B7" w:rsidRPr="00CB432A" w:rsidRDefault="005633B7" w:rsidP="00901B2C">
            <w:pPr>
              <w:pStyle w:val="ae"/>
            </w:pPr>
            <w:r w:rsidRPr="00CB432A">
              <w:t>1</w:t>
            </w:r>
          </w:p>
        </w:tc>
        <w:tc>
          <w:tcPr>
            <w:tcW w:w="9282" w:type="dxa"/>
          </w:tcPr>
          <w:p w:rsidR="005633B7" w:rsidRPr="00CB432A" w:rsidRDefault="005633B7" w:rsidP="00901B2C">
            <w:pPr>
              <w:pStyle w:val="ad"/>
            </w:pPr>
          </w:p>
        </w:tc>
      </w:tr>
      <w:tr w:rsidR="005633B7" w:rsidRPr="00CB432A" w:rsidTr="00901B2C">
        <w:tc>
          <w:tcPr>
            <w:tcW w:w="924" w:type="dxa"/>
          </w:tcPr>
          <w:p w:rsidR="005633B7" w:rsidRPr="00CB432A" w:rsidRDefault="005633B7" w:rsidP="00901B2C">
            <w:pPr>
              <w:pStyle w:val="ae"/>
            </w:pPr>
            <w:r w:rsidRPr="00CB432A">
              <w:t>2</w:t>
            </w:r>
          </w:p>
        </w:tc>
        <w:tc>
          <w:tcPr>
            <w:tcW w:w="9282" w:type="dxa"/>
          </w:tcPr>
          <w:p w:rsidR="005633B7" w:rsidRPr="00CB432A" w:rsidRDefault="005633B7" w:rsidP="00901B2C">
            <w:pPr>
              <w:pStyle w:val="ad"/>
            </w:pPr>
          </w:p>
        </w:tc>
      </w:tr>
      <w:tr w:rsidR="005633B7" w:rsidRPr="00CB432A" w:rsidTr="00901B2C">
        <w:tc>
          <w:tcPr>
            <w:tcW w:w="924" w:type="dxa"/>
          </w:tcPr>
          <w:p w:rsidR="005633B7" w:rsidRPr="00CB432A" w:rsidRDefault="005633B7" w:rsidP="00901B2C">
            <w:pPr>
              <w:pStyle w:val="ae"/>
            </w:pPr>
            <w:r w:rsidRPr="00CB432A">
              <w:t>3</w:t>
            </w:r>
          </w:p>
        </w:tc>
        <w:tc>
          <w:tcPr>
            <w:tcW w:w="9282" w:type="dxa"/>
          </w:tcPr>
          <w:p w:rsidR="005633B7" w:rsidRPr="00CB432A" w:rsidRDefault="005633B7" w:rsidP="00901B2C">
            <w:pPr>
              <w:pStyle w:val="ad"/>
            </w:pPr>
          </w:p>
        </w:tc>
      </w:tr>
      <w:tr w:rsidR="005633B7" w:rsidRPr="00CB432A" w:rsidTr="00901B2C">
        <w:tc>
          <w:tcPr>
            <w:tcW w:w="924" w:type="dxa"/>
          </w:tcPr>
          <w:p w:rsidR="005633B7" w:rsidRPr="00CB432A" w:rsidRDefault="005633B7" w:rsidP="00901B2C">
            <w:pPr>
              <w:pStyle w:val="ae"/>
            </w:pPr>
            <w:r w:rsidRPr="00CB432A">
              <w:t>…</w:t>
            </w:r>
          </w:p>
        </w:tc>
        <w:tc>
          <w:tcPr>
            <w:tcW w:w="9282" w:type="dxa"/>
          </w:tcPr>
          <w:p w:rsidR="005633B7" w:rsidRPr="00CB432A" w:rsidRDefault="005633B7" w:rsidP="00901B2C">
            <w:pPr>
              <w:pStyle w:val="ad"/>
            </w:pPr>
          </w:p>
        </w:tc>
      </w:tr>
    </w:tbl>
    <w:p w:rsidR="005633B7" w:rsidRDefault="005633B7" w:rsidP="00ED4B01">
      <w:pPr>
        <w:pStyle w:val="22"/>
      </w:pPr>
      <w:bookmarkStart w:id="13" w:name="_Toc521419912"/>
      <w:r>
        <w:lastRenderedPageBreak/>
        <w:t>2.5 Внесение изменений в Документацию о Запросе предложений</w:t>
      </w:r>
      <w:bookmarkEnd w:id="13"/>
    </w:p>
    <w:p w:rsidR="005633B7" w:rsidRDefault="005633B7"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5633B7" w:rsidRDefault="005633B7"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5633B7" w:rsidRDefault="005633B7"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5633B7" w:rsidRDefault="005633B7"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5633B7" w:rsidRDefault="005633B7" w:rsidP="00ED4B01">
      <w:pPr>
        <w:pStyle w:val="22"/>
      </w:pPr>
      <w:bookmarkStart w:id="14" w:name="_Toc521419913"/>
      <w:r>
        <w:t>2.6 Отмена процедуры Запроса предложений</w:t>
      </w:r>
      <w:bookmarkEnd w:id="14"/>
    </w:p>
    <w:p w:rsidR="005633B7" w:rsidRDefault="005633B7"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5633B7" w:rsidRDefault="005633B7"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5633B7" w:rsidRDefault="005633B7" w:rsidP="00901B2C">
      <w:pPr>
        <w:pStyle w:val="a4"/>
      </w:pPr>
      <w:r>
        <w:t>2.6.3</w:t>
      </w:r>
      <w:proofErr w:type="gramStart"/>
      <w:r>
        <w:t xml:space="preserve"> П</w:t>
      </w:r>
      <w:proofErr w:type="gramEnd"/>
      <w:r>
        <w:t>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5633B7" w:rsidRDefault="005633B7"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5633B7" w:rsidRDefault="005633B7" w:rsidP="00ED4B01">
      <w:pPr>
        <w:pStyle w:val="22"/>
      </w:pPr>
      <w:bookmarkStart w:id="15" w:name="_Toc521419914"/>
      <w:r>
        <w:t>2.7 Подача заявок на участие в Запросе предложений и их прием</w:t>
      </w:r>
      <w:bookmarkEnd w:id="15"/>
    </w:p>
    <w:p w:rsidR="005633B7" w:rsidRPr="0060763C" w:rsidRDefault="005633B7" w:rsidP="00720CFF">
      <w:pPr>
        <w:ind w:firstLine="567"/>
      </w:pPr>
      <w:r w:rsidRPr="00483C2E">
        <w:t>2.7.1 Общие положения</w:t>
      </w:r>
    </w:p>
    <w:p w:rsidR="005633B7" w:rsidRPr="00720CFF" w:rsidRDefault="005633B7" w:rsidP="00901B2C">
      <w:pPr>
        <w:pStyle w:val="a4"/>
      </w:pPr>
      <w:r w:rsidRPr="00720CFF">
        <w:t xml:space="preserve">2.7.1.1 Участник подает Заявку </w:t>
      </w:r>
      <w:proofErr w:type="gramStart"/>
      <w:r w:rsidRPr="00720CFF">
        <w:t xml:space="preserve">на участие в Запросе предложений </w:t>
      </w:r>
      <w:r>
        <w:t>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5633B7" w:rsidRPr="00720CFF" w:rsidRDefault="005633B7"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5633B7" w:rsidRDefault="005633B7">
      <w:pPr>
        <w:pStyle w:val="a4"/>
      </w:pPr>
      <w:r>
        <w:t xml:space="preserve">2.7.1.3 Участник вправе подать только одну Заявку </w:t>
      </w:r>
      <w:proofErr w:type="gramStart"/>
      <w:r>
        <w:t>на участие в Запросе предложений в отношении каждого лота в любое время с момента</w:t>
      </w:r>
      <w:proofErr w:type="gramEnd"/>
      <w: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5633B7" w:rsidRDefault="005633B7">
      <w:pPr>
        <w:pStyle w:val="a4"/>
      </w:pPr>
      <w:proofErr w:type="gramStart"/>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5633B7" w:rsidRDefault="005633B7">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633B7" w:rsidRDefault="005633B7" w:rsidP="00ED4B01">
      <w:pPr>
        <w:pStyle w:val="22"/>
      </w:pPr>
      <w:bookmarkStart w:id="16" w:name="_Toc521419915"/>
      <w:r>
        <w:lastRenderedPageBreak/>
        <w:t>2.8 Открытие доступа к Заявкам на участие в Запросе предложений</w:t>
      </w:r>
      <w:bookmarkEnd w:id="16"/>
    </w:p>
    <w:p w:rsidR="005633B7" w:rsidRDefault="005633B7"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5633B7" w:rsidRDefault="005633B7">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Запросе предложений указываются следующие сведения:</w:t>
      </w:r>
    </w:p>
    <w:p w:rsidR="005633B7" w:rsidRDefault="005633B7" w:rsidP="00901B2C">
      <w:pPr>
        <w:pStyle w:val="a4"/>
      </w:pPr>
      <w:r>
        <w:t>а) дата подписания протокола</w:t>
      </w:r>
    </w:p>
    <w:p w:rsidR="005633B7" w:rsidRPr="005572F9" w:rsidRDefault="005633B7" w:rsidP="00901B2C">
      <w:pPr>
        <w:pStyle w:val="a4"/>
      </w:pPr>
      <w:r>
        <w:t>б) количество поданных Заявок на участие в Запросе предложений</w:t>
      </w:r>
      <w:r w:rsidRPr="009D5736">
        <w:t>;</w:t>
      </w:r>
    </w:p>
    <w:p w:rsidR="005633B7" w:rsidRPr="006E77A5" w:rsidRDefault="005633B7"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5633B7" w:rsidRDefault="005633B7"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5633B7" w:rsidRDefault="005633B7"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5633B7" w:rsidRPr="00EC5362" w:rsidRDefault="005633B7"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5633B7" w:rsidRDefault="005633B7"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5633B7" w:rsidRDefault="005633B7" w:rsidP="00ED4B01">
      <w:pPr>
        <w:pStyle w:val="22"/>
      </w:pPr>
      <w:bookmarkStart w:id="17" w:name="_Toc521419916"/>
      <w:r>
        <w:t>2.9 Рассмотрение, оценка и сопоставление Заявок  на участие в Запросе предложений.</w:t>
      </w:r>
      <w:bookmarkEnd w:id="17"/>
    </w:p>
    <w:p w:rsidR="005633B7" w:rsidRDefault="005633B7" w:rsidP="00901B2C">
      <w:pPr>
        <w:pStyle w:val="a5"/>
      </w:pPr>
      <w:r w:rsidRPr="0060763C">
        <w:t>2.9.1 Общие положения</w:t>
      </w:r>
    </w:p>
    <w:p w:rsidR="005633B7" w:rsidRDefault="005633B7"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633B7" w:rsidRDefault="005633B7"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5633B7" w:rsidRDefault="005633B7" w:rsidP="00901B2C">
      <w:pPr>
        <w:pStyle w:val="a4"/>
      </w:pPr>
    </w:p>
    <w:p w:rsidR="005633B7" w:rsidRDefault="005633B7" w:rsidP="00901B2C">
      <w:pPr>
        <w:pStyle w:val="a5"/>
      </w:pPr>
      <w:r w:rsidRPr="0060763C">
        <w:t>2.9.2 Порядок рассмотрения Заявок на участие в Запросе предложений</w:t>
      </w:r>
    </w:p>
    <w:p w:rsidR="005633B7" w:rsidRDefault="005633B7"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633B7" w:rsidRDefault="005633B7" w:rsidP="00901B2C">
      <w:pPr>
        <w:pStyle w:val="a4"/>
      </w:pPr>
      <w:r>
        <w:t>а) наличие документов, определенных настоящей Документацией;</w:t>
      </w:r>
    </w:p>
    <w:p w:rsidR="005633B7" w:rsidRDefault="005633B7"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633B7" w:rsidRDefault="005633B7"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633B7" w:rsidRDefault="005633B7"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633B7" w:rsidRPr="00267DC3" w:rsidRDefault="005633B7"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5633B7" w:rsidRDefault="005633B7"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633B7" w:rsidRDefault="005633B7"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633B7" w:rsidRDefault="005633B7" w:rsidP="00901B2C">
      <w:pPr>
        <w:pStyle w:val="a4"/>
      </w:pPr>
      <w:r>
        <w:lastRenderedPageBreak/>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5633B7" w:rsidRDefault="005633B7"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5633B7" w:rsidRDefault="005633B7"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5633B7" w:rsidRDefault="005633B7" w:rsidP="000927A1">
      <w:pPr>
        <w:ind w:firstLine="567"/>
        <w:jc w:val="both"/>
      </w:pPr>
      <w:proofErr w:type="gramStart"/>
      <w:r>
        <w:t>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w:t>
      </w:r>
      <w:proofErr w:type="gramEnd"/>
      <w:r>
        <w:t xml:space="preserve"> Документации; </w:t>
      </w:r>
    </w:p>
    <w:p w:rsidR="005633B7" w:rsidRPr="00267DC3" w:rsidRDefault="005633B7" w:rsidP="000927A1">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t>предложения</w:t>
      </w:r>
      <w:proofErr w:type="gramEnd"/>
      <w:r>
        <w:t xml:space="preserve">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w:t>
      </w:r>
      <w:proofErr w:type="gramStart"/>
      <w:r>
        <w:t>указанную</w:t>
      </w:r>
      <w:proofErr w:type="gramEnd"/>
      <w:r>
        <w:t xml:space="preserve"> в п. 3.9 настоящей Документации.</w:t>
      </w:r>
    </w:p>
    <w:p w:rsidR="005633B7" w:rsidRDefault="005633B7" w:rsidP="00720CFF">
      <w:pPr>
        <w:pStyle w:val="a4"/>
        <w:tabs>
          <w:tab w:val="clear" w:pos="0"/>
        </w:tabs>
      </w:pPr>
      <w:r>
        <w:t>д) Несоответствия Участника Закупки требованиям, указанным в п. 1.3 настоящей Документации;</w:t>
      </w:r>
    </w:p>
    <w:p w:rsidR="005633B7" w:rsidRDefault="005633B7" w:rsidP="00975720">
      <w:pPr>
        <w:pStyle w:val="a4"/>
      </w:pPr>
      <w:r>
        <w:t>е) Несоответствия Заявки на участие в Закупке требованиям настоящей Документации.</w:t>
      </w:r>
    </w:p>
    <w:p w:rsidR="005633B7" w:rsidRPr="00975720" w:rsidRDefault="005633B7"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5633B7" w:rsidRDefault="005633B7"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5633B7" w:rsidRDefault="005633B7" w:rsidP="00975720">
      <w:pPr>
        <w:pStyle w:val="a4"/>
      </w:pPr>
      <w:r>
        <w:t>и) Наличия у Участника неисполненных обязательств, установленных решением суда и подтвержденных документально.</w:t>
      </w:r>
    </w:p>
    <w:p w:rsidR="005633B7" w:rsidRDefault="005633B7" w:rsidP="00901B2C">
      <w:pPr>
        <w:pStyle w:val="a4"/>
      </w:pPr>
      <w:r>
        <w:t>2.9.2.4 Отклонение заявок на участие в Закупке допускается по иным основаниям, указанным в настоящей Документации.</w:t>
      </w:r>
    </w:p>
    <w:p w:rsidR="005633B7" w:rsidRDefault="005633B7"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5633B7" w:rsidRDefault="005633B7"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633B7" w:rsidRDefault="005633B7"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5633B7" w:rsidRDefault="005633B7" w:rsidP="00D410A7">
      <w:pPr>
        <w:pStyle w:val="a4"/>
      </w:pPr>
      <w:r>
        <w:t>а) дата подписания протокола;</w:t>
      </w:r>
    </w:p>
    <w:p w:rsidR="005633B7" w:rsidRDefault="005633B7" w:rsidP="00D410A7">
      <w:pPr>
        <w:pStyle w:val="a4"/>
      </w:pPr>
      <w:r>
        <w:t>б) количество поданных Заявок на участие в Запросе предложений;</w:t>
      </w:r>
    </w:p>
    <w:p w:rsidR="005633B7" w:rsidRDefault="005633B7" w:rsidP="00D410A7">
      <w:pPr>
        <w:pStyle w:val="a4"/>
      </w:pPr>
      <w:r>
        <w:t>в) дата и время регистрации каждой Заявки на участие в Запросе предложений;</w:t>
      </w:r>
    </w:p>
    <w:p w:rsidR="005633B7" w:rsidRPr="006E77A5" w:rsidRDefault="005633B7"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5633B7" w:rsidRDefault="005633B7" w:rsidP="00975720">
      <w:pPr>
        <w:pStyle w:val="a4"/>
      </w:pPr>
      <w:r>
        <w:t xml:space="preserve">д) результаты рассмотрения Заявок на участие в Запросе предложений с указанием: </w:t>
      </w:r>
    </w:p>
    <w:p w:rsidR="005633B7" w:rsidRPr="00975720" w:rsidRDefault="005633B7" w:rsidP="00975720">
      <w:pPr>
        <w:pStyle w:val="a4"/>
      </w:pPr>
      <w:r>
        <w:t>1</w:t>
      </w:r>
      <w:r w:rsidRPr="00975720">
        <w:t>) количества заявок на участие в запросе предложений, которые отклонены;</w:t>
      </w:r>
    </w:p>
    <w:p w:rsidR="005633B7" w:rsidRPr="00975720" w:rsidRDefault="005633B7"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5633B7" w:rsidRDefault="005633B7"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5633B7" w:rsidRDefault="005633B7"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5633B7" w:rsidRDefault="005633B7"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633B7" w:rsidRDefault="005633B7" w:rsidP="00901B2C">
      <w:pPr>
        <w:pStyle w:val="a4"/>
      </w:pPr>
      <w:r>
        <w:t>2.9.2.7</w:t>
      </w:r>
      <w:proofErr w:type="gramStart"/>
      <w:r>
        <w:t xml:space="preserve"> В</w:t>
      </w:r>
      <w:proofErr w:type="gramEnd"/>
      <w:r>
        <w:t xml:space="preserve">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5633B7" w:rsidRDefault="005633B7" w:rsidP="00901B2C">
      <w:pPr>
        <w:pStyle w:val="a4"/>
      </w:pPr>
      <w:r>
        <w:t xml:space="preserve">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633B7" w:rsidRDefault="005633B7" w:rsidP="00901B2C">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5633B7" w:rsidRDefault="005633B7" w:rsidP="00901B2C">
      <w:pPr>
        <w:pStyle w:val="a4"/>
      </w:pPr>
    </w:p>
    <w:p w:rsidR="005633B7" w:rsidRDefault="005633B7"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5633B7" w:rsidRDefault="005633B7"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633B7" w:rsidRDefault="005633B7"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633B7" w:rsidRDefault="005633B7"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5633B7" w:rsidRDefault="005633B7"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633B7" w:rsidRDefault="005633B7" w:rsidP="00901B2C">
      <w:pPr>
        <w:pStyle w:val="a4"/>
      </w:pPr>
      <w:r>
        <w:t>2.9.3.5</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5633B7" w:rsidRDefault="005633B7" w:rsidP="00901B2C">
      <w:pPr>
        <w:pStyle w:val="a4"/>
      </w:pPr>
      <w:r>
        <w:t>а) действующим законодательством;</w:t>
      </w:r>
    </w:p>
    <w:p w:rsidR="005633B7" w:rsidRDefault="005633B7"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633B7" w:rsidRDefault="005633B7"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633B7" w:rsidRDefault="005633B7" w:rsidP="00ED4B01">
      <w:pPr>
        <w:pStyle w:val="22"/>
      </w:pPr>
      <w:bookmarkStart w:id="18" w:name="_Toc521419917"/>
      <w:r>
        <w:t>2.10 Принятие решения о результатах Запроса предложений</w:t>
      </w:r>
      <w:bookmarkEnd w:id="18"/>
    </w:p>
    <w:p w:rsidR="005633B7" w:rsidRDefault="005633B7" w:rsidP="00720CFF">
      <w:pPr>
        <w:pStyle w:val="a4"/>
      </w:pPr>
      <w:r>
        <w:t>2.10.1 Решение о результатах Закупки принимается Комиссией не позднее срока, указанного в п. 3.18 настоящей Документации.</w:t>
      </w:r>
    </w:p>
    <w:p w:rsidR="005633B7" w:rsidRDefault="005633B7"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633B7" w:rsidRDefault="005633B7" w:rsidP="00720CFF">
      <w:pPr>
        <w:pStyle w:val="a4"/>
      </w:pPr>
      <w:r>
        <w:lastRenderedPageBreak/>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5633B7" w:rsidRDefault="005633B7" w:rsidP="00720CFF">
      <w:pPr>
        <w:pStyle w:val="a4"/>
      </w:pPr>
      <w:r>
        <w:t>а) о выборе наилучшей Заявки на участие в Закупке;</w:t>
      </w:r>
    </w:p>
    <w:p w:rsidR="005633B7" w:rsidRDefault="005633B7" w:rsidP="00720CFF">
      <w:pPr>
        <w:pStyle w:val="a4"/>
      </w:pPr>
      <w:r>
        <w:t>б) о проведении процедуры уторговывания;</w:t>
      </w:r>
    </w:p>
    <w:p w:rsidR="005633B7" w:rsidRDefault="005633B7" w:rsidP="00720CFF">
      <w:pPr>
        <w:pStyle w:val="a4"/>
      </w:pPr>
      <w:r>
        <w:t>в) об отклонении всех Заявок на участие в Закупке и признании Закупки несостоявшейся.</w:t>
      </w:r>
    </w:p>
    <w:p w:rsidR="005633B7" w:rsidRDefault="005633B7" w:rsidP="00720CFF">
      <w:pPr>
        <w:pStyle w:val="a4"/>
        <w:tabs>
          <w:tab w:val="clear" w:pos="0"/>
        </w:tabs>
      </w:pPr>
      <w:r>
        <w:t>2.10.3 Решения Комиссии оформляются протоколом, в котором содержатся следующие сведения:</w:t>
      </w:r>
    </w:p>
    <w:p w:rsidR="005633B7" w:rsidRPr="00EC5362" w:rsidRDefault="005633B7"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5633B7" w:rsidRPr="00720CFF" w:rsidRDefault="005633B7"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5633B7" w:rsidRPr="00EC5362" w:rsidRDefault="005633B7"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5633B7" w:rsidRPr="00EC5362" w:rsidRDefault="005633B7"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5633B7" w:rsidRPr="004518F7" w:rsidRDefault="005633B7"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5633B7" w:rsidRPr="00720CFF" w:rsidRDefault="005633B7"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5633B7" w:rsidRPr="00EC5362" w:rsidRDefault="005633B7"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5633B7" w:rsidRPr="00EC5362" w:rsidRDefault="005633B7"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5633B7" w:rsidRPr="00EC5362" w:rsidRDefault="005633B7"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5633B7" w:rsidRPr="00EC5362" w:rsidRDefault="005633B7"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5633B7" w:rsidRDefault="005633B7" w:rsidP="001A69CB">
      <w:pPr>
        <w:pStyle w:val="a4"/>
      </w:pPr>
      <w:r>
        <w:t>2.10.4</w:t>
      </w:r>
      <w:proofErr w:type="gramStart"/>
      <w:r>
        <w:t xml:space="preserve"> </w:t>
      </w:r>
      <w:r w:rsidRPr="000927A1">
        <w:t>Е</w:t>
      </w:r>
      <w:proofErr w:type="gramEnd"/>
      <w:r w:rsidRPr="000927A1">
        <w:t>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5633B7" w:rsidRDefault="005633B7"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5633B7" w:rsidRDefault="005633B7" w:rsidP="00901B2C">
      <w:pPr>
        <w:pStyle w:val="a4"/>
      </w:pPr>
      <w:r>
        <w:t>2.10.6 Итоговый протокол подписывается всеми присутствующими на заседании членами Комиссии.</w:t>
      </w:r>
    </w:p>
    <w:p w:rsidR="005633B7" w:rsidRDefault="005633B7" w:rsidP="00901B2C">
      <w:pPr>
        <w:pStyle w:val="a4"/>
      </w:pPr>
      <w:r>
        <w:t xml:space="preserve">2.10.7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5633B7" w:rsidRDefault="005633B7" w:rsidP="00901B2C">
      <w:pPr>
        <w:pStyle w:val="a4"/>
      </w:pPr>
    </w:p>
    <w:p w:rsidR="005633B7" w:rsidRDefault="005633B7" w:rsidP="00ED4B01">
      <w:pPr>
        <w:pStyle w:val="22"/>
      </w:pPr>
      <w:bookmarkStart w:id="19" w:name="_Toc521419918"/>
      <w:r>
        <w:t>2.11 Подписание Договора</w:t>
      </w:r>
      <w:bookmarkEnd w:id="19"/>
    </w:p>
    <w:p w:rsidR="005633B7" w:rsidRPr="0029093A" w:rsidRDefault="005633B7"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5633B7" w:rsidRPr="0029093A" w:rsidRDefault="005633B7"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5633B7" w:rsidRPr="0029093A" w:rsidRDefault="005633B7"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633B7" w:rsidRDefault="005633B7"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5633B7" w:rsidRPr="0029093A" w:rsidRDefault="005633B7" w:rsidP="00CE3346">
      <w:pPr>
        <w:pStyle w:val="a4"/>
      </w:pPr>
      <w:r>
        <w:t>2.11.3</w:t>
      </w:r>
      <w:proofErr w:type="gramStart"/>
      <w:r>
        <w:t xml:space="preserve"> </w:t>
      </w:r>
      <w:r w:rsidRPr="001A69CB">
        <w:t>В</w:t>
      </w:r>
      <w:proofErr w:type="gramEnd"/>
      <w:r w:rsidRPr="001A69CB">
        <w:t xml:space="preserve">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5633B7" w:rsidRDefault="005633B7"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633B7" w:rsidRDefault="005633B7" w:rsidP="00CE3346">
      <w:pPr>
        <w:pStyle w:val="a4"/>
      </w:pPr>
      <w:r>
        <w:t>2.11.5</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633B7" w:rsidRDefault="005633B7" w:rsidP="00CE3346">
      <w:pPr>
        <w:pStyle w:val="a4"/>
      </w:pPr>
      <w:r>
        <w:t>2.11.6</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5633B7" w:rsidRPr="00CA450E" w:rsidRDefault="005633B7" w:rsidP="00CE3346">
      <w:pPr>
        <w:pStyle w:val="a4"/>
      </w:pPr>
      <w:r>
        <w:t>2.11.7 Подписание Договора электронно-цифровой подписью не допускается</w:t>
      </w:r>
      <w:r w:rsidRPr="00CA450E">
        <w:t>.</w:t>
      </w:r>
    </w:p>
    <w:p w:rsidR="005633B7" w:rsidRDefault="005633B7" w:rsidP="00ED4B01">
      <w:pPr>
        <w:pStyle w:val="22"/>
      </w:pPr>
      <w:bookmarkStart w:id="20" w:name="_Toc521419919"/>
      <w:r>
        <w:t>2.12 Предоставление обеспечения исполнения Договора</w:t>
      </w:r>
      <w:bookmarkEnd w:id="20"/>
    </w:p>
    <w:p w:rsidR="005633B7" w:rsidRDefault="005633B7" w:rsidP="00991097">
      <w:pPr>
        <w:pStyle w:val="a4"/>
      </w:pPr>
      <w:r>
        <w:t>2.12.1</w:t>
      </w:r>
      <w:proofErr w:type="gramStart"/>
      <w:r>
        <w:t xml:space="preserve"> Е</w:t>
      </w:r>
      <w:proofErr w:type="gramEnd"/>
      <w:r>
        <w:t>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5633B7" w:rsidRDefault="005633B7"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5633B7" w:rsidRDefault="005633B7"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5633B7" w:rsidRDefault="005633B7"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5633B7" w:rsidRDefault="005633B7"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5633B7" w:rsidRPr="0065026B" w:rsidRDefault="005633B7" w:rsidP="00ED4B01">
      <w:pPr>
        <w:pStyle w:val="22"/>
      </w:pPr>
      <w:bookmarkStart w:id="21" w:name="_Toc521419920"/>
      <w:proofErr w:type="gramStart"/>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5633B7" w:rsidRDefault="005633B7"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633B7" w:rsidRDefault="005633B7"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633B7" w:rsidRDefault="005633B7"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633B7" w:rsidRDefault="005633B7"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5633B7" w:rsidRDefault="005633B7"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633B7" w:rsidRDefault="005633B7"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3B7" w:rsidRDefault="005633B7" w:rsidP="00CE3346">
      <w:pPr>
        <w:pStyle w:val="a4"/>
      </w:pPr>
      <w:r>
        <w:t>2.13.6 Приоритет не предоставляется в следующих случаях:</w:t>
      </w:r>
    </w:p>
    <w:p w:rsidR="005633B7" w:rsidRDefault="005633B7" w:rsidP="00CE3346">
      <w:pPr>
        <w:pStyle w:val="a4"/>
      </w:pPr>
      <w:r>
        <w:t>2.13.6.1 Запрос предложений признан несостоявшимся.</w:t>
      </w:r>
    </w:p>
    <w:p w:rsidR="005633B7" w:rsidRDefault="005633B7" w:rsidP="00CE3346">
      <w:pPr>
        <w:pStyle w:val="a4"/>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633B7" w:rsidRDefault="005633B7"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633B7" w:rsidRDefault="005633B7"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633B7" w:rsidRPr="006B564F" w:rsidRDefault="005633B7" w:rsidP="006B564F">
      <w:pPr>
        <w:pStyle w:val="22"/>
      </w:pPr>
      <w:bookmarkStart w:id="22" w:name="_Toc521419921"/>
      <w:r w:rsidRPr="000B029A">
        <w:t xml:space="preserve">2.14. </w:t>
      </w:r>
      <w:r w:rsidRPr="006B564F">
        <w:t>Особенности участия в запросе предложений Коллективных участников.</w:t>
      </w:r>
      <w:bookmarkEnd w:id="22"/>
    </w:p>
    <w:p w:rsidR="005633B7" w:rsidRDefault="005633B7"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5633B7" w:rsidRDefault="005633B7"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633B7" w:rsidRDefault="005633B7"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633B7" w:rsidRDefault="005633B7" w:rsidP="003424D1">
      <w:pPr>
        <w:ind w:firstLine="567"/>
        <w:jc w:val="both"/>
      </w:pPr>
      <w:r>
        <w:t>2.14.2 Порядок подготовки Заявки на участие в Запросе предложений.</w:t>
      </w:r>
    </w:p>
    <w:p w:rsidR="005633B7" w:rsidRDefault="005633B7" w:rsidP="003424D1">
      <w:pPr>
        <w:ind w:firstLine="567"/>
        <w:jc w:val="both"/>
      </w:pPr>
      <w:r>
        <w:lastRenderedPageBreak/>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633B7" w:rsidRDefault="005633B7"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5633B7" w:rsidRDefault="005633B7"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633B7" w:rsidRDefault="005633B7"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633B7" w:rsidRDefault="005633B7"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633B7" w:rsidRDefault="005633B7"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633B7" w:rsidRDefault="005633B7"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633B7" w:rsidRPr="00C64D80" w:rsidRDefault="005633B7" w:rsidP="006B564F">
      <w:pPr>
        <w:ind w:firstLine="567"/>
        <w:jc w:val="both"/>
      </w:pPr>
      <w:r>
        <w:t>2.14.6</w:t>
      </w:r>
      <w:proofErr w:type="gramStart"/>
      <w:r>
        <w:t xml:space="preserve"> Е</w:t>
      </w:r>
      <w:proofErr w:type="gramEnd"/>
      <w: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633B7" w:rsidRPr="00991097" w:rsidRDefault="005633B7" w:rsidP="00720CFF">
      <w:pPr>
        <w:ind w:firstLine="567"/>
        <w:jc w:val="both"/>
        <w:sectPr w:rsidR="005633B7" w:rsidRPr="00991097" w:rsidSect="005633B7">
          <w:footerReference w:type="default" r:id="rId14"/>
          <w:pgSz w:w="11906" w:h="16838" w:code="9"/>
          <w:pgMar w:top="567" w:right="567" w:bottom="567" w:left="1134" w:header="284" w:footer="284" w:gutter="0"/>
          <w:pgNumType w:start="1"/>
          <w:cols w:space="708"/>
          <w:titlePg/>
          <w:docGrid w:linePitch="360"/>
        </w:sectPr>
      </w:pPr>
    </w:p>
    <w:p w:rsidR="005633B7" w:rsidRPr="00CB432A" w:rsidRDefault="005633B7" w:rsidP="00ED4B01">
      <w:pPr>
        <w:pStyle w:val="12"/>
      </w:pPr>
      <w:bookmarkStart w:id="23" w:name="_Toc521419922"/>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5633B7" w:rsidRPr="00CB432A" w:rsidTr="00CE3346">
        <w:trPr>
          <w:tblHeader/>
        </w:trPr>
        <w:tc>
          <w:tcPr>
            <w:tcW w:w="675" w:type="dxa"/>
            <w:vAlign w:val="center"/>
          </w:tcPr>
          <w:p w:rsidR="005633B7" w:rsidRPr="00CB432A" w:rsidRDefault="005633B7" w:rsidP="00CE3346">
            <w:pPr>
              <w:pStyle w:val="aa"/>
            </w:pPr>
            <w:r w:rsidRPr="00CB432A">
              <w:t xml:space="preserve">№ </w:t>
            </w:r>
            <w:proofErr w:type="gramStart"/>
            <w:r w:rsidRPr="00CB432A">
              <w:t>п</w:t>
            </w:r>
            <w:proofErr w:type="gramEnd"/>
            <w:r w:rsidRPr="00CB432A">
              <w:t>/п</w:t>
            </w:r>
          </w:p>
        </w:tc>
        <w:tc>
          <w:tcPr>
            <w:tcW w:w="284" w:type="dxa"/>
            <w:vAlign w:val="center"/>
          </w:tcPr>
          <w:p w:rsidR="005633B7" w:rsidRPr="00CB432A" w:rsidRDefault="005633B7" w:rsidP="00CE3346">
            <w:pPr>
              <w:pStyle w:val="aa"/>
            </w:pPr>
          </w:p>
        </w:tc>
        <w:tc>
          <w:tcPr>
            <w:tcW w:w="9355" w:type="dxa"/>
            <w:gridSpan w:val="2"/>
            <w:vAlign w:val="center"/>
          </w:tcPr>
          <w:p w:rsidR="005633B7" w:rsidRPr="00CB432A" w:rsidRDefault="005633B7" w:rsidP="00CE3346">
            <w:pPr>
              <w:pStyle w:val="aa"/>
            </w:pPr>
            <w:r w:rsidRPr="00CB432A">
              <w:t>Условия Запроса предложений</w:t>
            </w:r>
          </w:p>
        </w:tc>
      </w:tr>
      <w:tr w:rsidR="005633B7" w:rsidRPr="00CB432A" w:rsidTr="00720CFF">
        <w:tc>
          <w:tcPr>
            <w:tcW w:w="675" w:type="dxa"/>
          </w:tcPr>
          <w:p w:rsidR="005633B7" w:rsidRPr="00CB432A" w:rsidRDefault="005633B7" w:rsidP="00720CFF">
            <w:pPr>
              <w:pStyle w:val="ae"/>
            </w:pPr>
            <w:r w:rsidRPr="00CB432A">
              <w:t>3.1</w:t>
            </w:r>
          </w:p>
        </w:tc>
        <w:tc>
          <w:tcPr>
            <w:tcW w:w="284" w:type="dxa"/>
          </w:tcPr>
          <w:p w:rsidR="005633B7" w:rsidRPr="00CB432A" w:rsidRDefault="005633B7" w:rsidP="00CE3346">
            <w:pPr>
              <w:pStyle w:val="ad"/>
            </w:pPr>
          </w:p>
        </w:tc>
        <w:tc>
          <w:tcPr>
            <w:tcW w:w="2410" w:type="dxa"/>
          </w:tcPr>
          <w:p w:rsidR="005633B7" w:rsidRPr="00CB432A" w:rsidRDefault="005633B7" w:rsidP="00CE3346">
            <w:pPr>
              <w:pStyle w:val="ad"/>
            </w:pPr>
            <w:r w:rsidRPr="00CB432A">
              <w:t>Заказчик</w:t>
            </w:r>
          </w:p>
        </w:tc>
        <w:tc>
          <w:tcPr>
            <w:tcW w:w="6945" w:type="dxa"/>
          </w:tcPr>
          <w:p w:rsidR="005633B7" w:rsidRPr="00CB432A" w:rsidRDefault="005633B7" w:rsidP="00CE3346">
            <w:pPr>
              <w:pStyle w:val="ad"/>
            </w:pPr>
          </w:p>
        </w:tc>
      </w:tr>
    </w:tbl>
    <w:p w:rsidR="005633B7" w:rsidRPr="00720CFF" w:rsidRDefault="005633B7"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ООО "Газпром межрегионгаз Иваново"</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153002, г. Иваново, ул. Жиделева, д.17а</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153002, г</w:t>
            </w:r>
            <w:proofErr w:type="gramStart"/>
            <w:r w:rsidRPr="005633B7">
              <w:rPr>
                <w:color w:val="000000"/>
                <w:sz w:val="22"/>
              </w:rPr>
              <w:t>.И</w:t>
            </w:r>
            <w:proofErr w:type="gramEnd"/>
            <w:r w:rsidRPr="005633B7">
              <w:rPr>
                <w:color w:val="000000"/>
                <w:sz w:val="22"/>
              </w:rPr>
              <w:t>ваново, ул.Жиделева, д.17-А</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153002, г</w:t>
            </w:r>
            <w:proofErr w:type="gramStart"/>
            <w:r w:rsidRPr="005633B7">
              <w:rPr>
                <w:color w:val="000000"/>
                <w:sz w:val="22"/>
              </w:rPr>
              <w:t>.И</w:t>
            </w:r>
            <w:proofErr w:type="gramEnd"/>
            <w:r w:rsidRPr="005633B7">
              <w:rPr>
                <w:color w:val="000000"/>
                <w:sz w:val="22"/>
              </w:rPr>
              <w:t>ваново, ул.Жиделева, д.17-А</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ivregiongaz.ru</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ivanovo@mrg037.ru</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+7-4932-35-75-37</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r w:rsidRPr="005633B7">
              <w:rPr>
                <w:color w:val="000000"/>
                <w:sz w:val="22"/>
              </w:rPr>
              <w:t>+7-4932-35-75-90</w:t>
            </w:r>
          </w:p>
        </w:tc>
      </w:tr>
      <w:tr w:rsidR="005633B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633B7" w:rsidRPr="005633B7" w:rsidRDefault="005633B7" w:rsidP="00720CFF">
            <w:pPr>
              <w:rPr>
                <w:color w:val="000000"/>
                <w:sz w:val="22"/>
              </w:rPr>
            </w:pPr>
          </w:p>
        </w:tc>
      </w:tr>
    </w:tbl>
    <w:p w:rsidR="005633B7" w:rsidRPr="00720CFF" w:rsidRDefault="005633B7"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633B7" w:rsidRPr="00CB432A" w:rsidTr="00720CFF">
        <w:tc>
          <w:tcPr>
            <w:tcW w:w="675" w:type="dxa"/>
          </w:tcPr>
          <w:p w:rsidR="005633B7" w:rsidRPr="00CB432A" w:rsidRDefault="005633B7" w:rsidP="00720CFF">
            <w:pPr>
              <w:pStyle w:val="ab"/>
            </w:pPr>
            <w:r w:rsidRPr="00CB432A">
              <w:t>3.2</w:t>
            </w:r>
          </w:p>
        </w:tc>
        <w:tc>
          <w:tcPr>
            <w:tcW w:w="284" w:type="dxa"/>
          </w:tcPr>
          <w:p w:rsidR="005633B7" w:rsidRPr="00CB432A" w:rsidRDefault="005633B7" w:rsidP="00C6299B">
            <w:pPr>
              <w:pStyle w:val="ad"/>
            </w:pPr>
          </w:p>
        </w:tc>
        <w:tc>
          <w:tcPr>
            <w:tcW w:w="2410" w:type="dxa"/>
          </w:tcPr>
          <w:p w:rsidR="005633B7" w:rsidRPr="00CB432A" w:rsidRDefault="005633B7" w:rsidP="00C6299B">
            <w:pPr>
              <w:pStyle w:val="ad"/>
            </w:pPr>
            <w:r w:rsidRPr="00CB432A">
              <w:t>Предмет Запроса предложений</w:t>
            </w:r>
          </w:p>
        </w:tc>
        <w:tc>
          <w:tcPr>
            <w:tcW w:w="6945" w:type="dxa"/>
          </w:tcPr>
          <w:p w:rsidR="005633B7" w:rsidRPr="00720CFF" w:rsidRDefault="005633B7" w:rsidP="00C6299B">
            <w:pPr>
              <w:pStyle w:val="ad"/>
            </w:pPr>
            <w:r w:rsidRPr="00074B61">
              <w:t xml:space="preserve">Выполнение работ (оказание услуг) </w:t>
            </w:r>
          </w:p>
        </w:tc>
      </w:tr>
    </w:tbl>
    <w:p w:rsidR="005633B7" w:rsidRPr="00720CFF" w:rsidRDefault="005633B7"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5633B7" w:rsidRPr="00CB432A" w:rsidTr="00720CFF">
        <w:tc>
          <w:tcPr>
            <w:tcW w:w="683" w:type="dxa"/>
            <w:vMerge w:val="restart"/>
          </w:tcPr>
          <w:p w:rsidR="005633B7" w:rsidRPr="00CB432A" w:rsidRDefault="005633B7" w:rsidP="00C6299B">
            <w:pPr>
              <w:pStyle w:val="ae"/>
            </w:pPr>
          </w:p>
        </w:tc>
        <w:tc>
          <w:tcPr>
            <w:tcW w:w="276" w:type="dxa"/>
            <w:vMerge w:val="restart"/>
          </w:tcPr>
          <w:p w:rsidR="005633B7" w:rsidRPr="00CB432A" w:rsidRDefault="005633B7" w:rsidP="00C6299B">
            <w:pPr>
              <w:pStyle w:val="ad"/>
            </w:pPr>
          </w:p>
        </w:tc>
        <w:tc>
          <w:tcPr>
            <w:tcW w:w="2410" w:type="dxa"/>
            <w:vAlign w:val="center"/>
          </w:tcPr>
          <w:p w:rsidR="005633B7" w:rsidRPr="00CB432A" w:rsidRDefault="005633B7" w:rsidP="00C6299B">
            <w:pPr>
              <w:pStyle w:val="ad"/>
            </w:pPr>
            <w:r w:rsidRPr="00CB432A">
              <w:t xml:space="preserve">Место, условия </w:t>
            </w:r>
          </w:p>
          <w:p w:rsidR="005633B7" w:rsidRPr="00CB432A" w:rsidRDefault="005633B7" w:rsidP="00C6299B">
            <w:pPr>
              <w:pStyle w:val="ad"/>
            </w:pPr>
            <w:r w:rsidRPr="00CB432A">
              <w:t xml:space="preserve">и сроки </w:t>
            </w:r>
            <w:r w:rsidRPr="00074B61">
              <w:t>выполнения работ/оказания услуг</w:t>
            </w:r>
          </w:p>
        </w:tc>
        <w:tc>
          <w:tcPr>
            <w:tcW w:w="6945" w:type="dxa"/>
            <w:vAlign w:val="center"/>
          </w:tcPr>
          <w:p w:rsidR="005633B7" w:rsidRPr="00CB432A" w:rsidRDefault="005633B7" w:rsidP="00C6299B">
            <w:pPr>
              <w:pStyle w:val="ad"/>
            </w:pPr>
            <w:r w:rsidRPr="00CB432A">
              <w:t xml:space="preserve">В соответствии с </w:t>
            </w:r>
            <w:r w:rsidRPr="00074B61">
              <w:t>Техническим заданием</w:t>
            </w:r>
          </w:p>
        </w:tc>
      </w:tr>
      <w:tr w:rsidR="005633B7" w:rsidRPr="00CB432A" w:rsidTr="00720CFF">
        <w:tc>
          <w:tcPr>
            <w:tcW w:w="683" w:type="dxa"/>
            <w:vMerge/>
          </w:tcPr>
          <w:p w:rsidR="005633B7" w:rsidRPr="00720CFF" w:rsidRDefault="005633B7" w:rsidP="00A01575">
            <w:pPr>
              <w:pStyle w:val="ad"/>
              <w:rPr>
                <w:color w:val="000000"/>
              </w:rPr>
            </w:pPr>
          </w:p>
        </w:tc>
        <w:tc>
          <w:tcPr>
            <w:tcW w:w="276" w:type="dxa"/>
            <w:vMerge/>
          </w:tcPr>
          <w:p w:rsidR="005633B7" w:rsidRPr="00CB432A" w:rsidRDefault="005633B7" w:rsidP="00C6299B">
            <w:pPr>
              <w:pStyle w:val="ad"/>
            </w:pPr>
          </w:p>
        </w:tc>
        <w:tc>
          <w:tcPr>
            <w:tcW w:w="2410" w:type="dxa"/>
            <w:vAlign w:val="center"/>
          </w:tcPr>
          <w:p w:rsidR="005633B7" w:rsidRPr="00CB432A" w:rsidRDefault="005633B7" w:rsidP="00C6299B">
            <w:pPr>
              <w:pStyle w:val="ad"/>
            </w:pPr>
            <w:r w:rsidRPr="00CB432A">
              <w:t>Требования к предмету закупки</w:t>
            </w:r>
          </w:p>
        </w:tc>
        <w:tc>
          <w:tcPr>
            <w:tcW w:w="6945" w:type="dxa"/>
            <w:vAlign w:val="center"/>
          </w:tcPr>
          <w:p w:rsidR="005633B7" w:rsidRPr="00074B61" w:rsidRDefault="005633B7"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5633B7" w:rsidRDefault="005633B7" w:rsidP="00C6299B">
            <w:pPr>
              <w:pStyle w:val="ad"/>
            </w:pPr>
            <w:r w:rsidRPr="00074B61">
              <w:t>2. Работы (услуги) должны быть выполнены (оказаны</w:t>
            </w:r>
            <w:proofErr w:type="gramStart"/>
            <w:r w:rsidRPr="00074B61">
              <w:t>)</w:t>
            </w:r>
            <w:r>
              <w:t>в</w:t>
            </w:r>
            <w:proofErr w:type="gramEnd"/>
            <w:r>
              <w:t xml:space="preserve">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5633B7" w:rsidRDefault="005633B7" w:rsidP="00C6299B">
            <w:pPr>
              <w:pStyle w:val="ad"/>
            </w:pPr>
            <w:r>
              <w:t xml:space="preserve">3. </w:t>
            </w:r>
            <w:proofErr w:type="gramStart"/>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633B7" w:rsidRPr="00CB432A" w:rsidRDefault="005633B7"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5633B7" w:rsidRPr="00CB432A" w:rsidTr="00720CFF">
        <w:tc>
          <w:tcPr>
            <w:tcW w:w="683" w:type="dxa"/>
          </w:tcPr>
          <w:p w:rsidR="005633B7" w:rsidRPr="00334356" w:rsidRDefault="005633B7" w:rsidP="00334356">
            <w:pPr>
              <w:pStyle w:val="ae"/>
              <w:rPr>
                <w:color w:val="000000"/>
              </w:rPr>
            </w:pPr>
            <w:r w:rsidRPr="00334356">
              <w:rPr>
                <w:color w:val="000000"/>
              </w:rPr>
              <w:t>3.3</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Форма, вид и реквизиты Запроса предложений</w:t>
            </w:r>
          </w:p>
        </w:tc>
        <w:tc>
          <w:tcPr>
            <w:tcW w:w="6945" w:type="dxa"/>
          </w:tcPr>
          <w:p w:rsidR="005633B7" w:rsidRDefault="005633B7" w:rsidP="00C6299B">
            <w:pPr>
              <w:pStyle w:val="ad"/>
            </w:pPr>
            <w:r w:rsidRPr="000927A1">
              <w:t>Открытый Запрос предложений в электронной форме №</w:t>
            </w:r>
            <w:r w:rsidRPr="00CB432A">
              <w:t xml:space="preserve"> </w:t>
            </w:r>
            <w:r w:rsidRPr="004A27DC">
              <w:rPr>
                <w:noProof/>
                <w:highlight w:val="lightGray"/>
              </w:rPr>
              <w:t>166586</w:t>
            </w:r>
          </w:p>
          <w:p w:rsidR="005633B7" w:rsidRPr="00CB432A" w:rsidRDefault="005633B7"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5633B7" w:rsidRPr="00CB432A" w:rsidTr="00720CFF">
        <w:tc>
          <w:tcPr>
            <w:tcW w:w="683" w:type="dxa"/>
          </w:tcPr>
          <w:p w:rsidR="005633B7" w:rsidRPr="00334356" w:rsidRDefault="005633B7" w:rsidP="00334356">
            <w:pPr>
              <w:pStyle w:val="ae"/>
            </w:pPr>
            <w:r w:rsidRPr="00334356">
              <w:t>3.4</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Размещение информации о проведении Запроса предложений</w:t>
            </w:r>
          </w:p>
        </w:tc>
        <w:tc>
          <w:tcPr>
            <w:tcW w:w="6945" w:type="dxa"/>
          </w:tcPr>
          <w:p w:rsidR="005633B7" w:rsidRPr="00CB432A" w:rsidRDefault="005633B7" w:rsidP="00C6299B">
            <w:pPr>
              <w:pStyle w:val="ad"/>
            </w:pPr>
            <w:r w:rsidRPr="00CB432A">
              <w:t xml:space="preserve">Запрос предложений объявлен Извещением </w:t>
            </w:r>
          </w:p>
          <w:p w:rsidR="005633B7" w:rsidRPr="00CB432A" w:rsidRDefault="005633B7" w:rsidP="00747150">
            <w:pPr>
              <w:pStyle w:val="ad"/>
            </w:pPr>
            <w:r w:rsidRPr="00CB432A">
              <w:t xml:space="preserve">№ </w:t>
            </w:r>
            <w:r w:rsidRPr="004A27DC">
              <w:rPr>
                <w:noProof/>
                <w:highlight w:val="lightGray"/>
              </w:rPr>
              <w:t>166586</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4A27DC">
              <w:rPr>
                <w:noProof/>
                <w:highlight w:val="lightGray"/>
              </w:rPr>
              <w:t>«08» августа 2018</w:t>
            </w:r>
            <w:r w:rsidRPr="00CB432A">
              <w:t xml:space="preserve"> года.</w:t>
            </w:r>
          </w:p>
        </w:tc>
      </w:tr>
      <w:tr w:rsidR="005633B7" w:rsidRPr="00CB432A" w:rsidTr="00720CFF">
        <w:tc>
          <w:tcPr>
            <w:tcW w:w="683" w:type="dxa"/>
          </w:tcPr>
          <w:p w:rsidR="005633B7" w:rsidRPr="00334356" w:rsidRDefault="005633B7" w:rsidP="00334356">
            <w:pPr>
              <w:pStyle w:val="ad"/>
            </w:pPr>
            <w:r w:rsidRPr="00334356">
              <w:t>3.5</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Организатор Запроса предложений</w:t>
            </w:r>
          </w:p>
        </w:tc>
        <w:tc>
          <w:tcPr>
            <w:tcW w:w="6945" w:type="dxa"/>
          </w:tcPr>
          <w:p w:rsidR="005633B7" w:rsidRPr="00CB432A" w:rsidRDefault="005633B7" w:rsidP="00C6299B">
            <w:pPr>
              <w:pStyle w:val="ad"/>
            </w:pPr>
            <w:r w:rsidRPr="00CB432A">
              <w:t>Наименование: ООО «Газэнергоинформ»</w:t>
            </w:r>
          </w:p>
          <w:p w:rsidR="005633B7" w:rsidRPr="00CB432A" w:rsidRDefault="005633B7"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5633B7" w:rsidRPr="00CB432A" w:rsidRDefault="005633B7" w:rsidP="00C6299B">
            <w:pPr>
              <w:pStyle w:val="ad"/>
            </w:pPr>
            <w:r w:rsidRPr="00CB432A">
              <w:t>Адрес электронной почты:</w:t>
            </w:r>
          </w:p>
          <w:p w:rsidR="005633B7" w:rsidRPr="00CB432A" w:rsidRDefault="00676201" w:rsidP="00C6299B">
            <w:pPr>
              <w:pStyle w:val="ad"/>
            </w:pPr>
            <w:hyperlink r:id="rId16" w:history="1">
              <w:r w:rsidR="005633B7" w:rsidRPr="00334356">
                <w:t>info@gazenergoinform.ru</w:t>
              </w:r>
            </w:hyperlink>
          </w:p>
          <w:p w:rsidR="005633B7" w:rsidRPr="00CB432A" w:rsidRDefault="005633B7" w:rsidP="00C6299B">
            <w:pPr>
              <w:pStyle w:val="ad"/>
            </w:pPr>
            <w:r w:rsidRPr="00CB432A">
              <w:t xml:space="preserve">Телефон: (812) </w:t>
            </w:r>
            <w:r>
              <w:t>775-00-47</w:t>
            </w:r>
          </w:p>
        </w:tc>
      </w:tr>
      <w:tr w:rsidR="005633B7" w:rsidRPr="00CB432A" w:rsidTr="00720CFF">
        <w:tc>
          <w:tcPr>
            <w:tcW w:w="683" w:type="dxa"/>
          </w:tcPr>
          <w:p w:rsidR="005633B7" w:rsidRPr="00334356" w:rsidRDefault="005633B7" w:rsidP="00334356">
            <w:pPr>
              <w:pStyle w:val="ad"/>
            </w:pPr>
            <w:r w:rsidRPr="00334356">
              <w:t>3.6</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Контактные данные</w:t>
            </w:r>
          </w:p>
        </w:tc>
        <w:tc>
          <w:tcPr>
            <w:tcW w:w="6945" w:type="dxa"/>
          </w:tcPr>
          <w:p w:rsidR="005633B7" w:rsidRPr="00CB432A" w:rsidRDefault="005633B7" w:rsidP="00C6299B">
            <w:pPr>
              <w:pStyle w:val="ad"/>
            </w:pPr>
            <w:r w:rsidRPr="00CB432A">
              <w:t xml:space="preserve">Контактное лицо по техническим вопросам: </w:t>
            </w:r>
          </w:p>
          <w:p w:rsidR="005633B7" w:rsidRPr="00B11E36" w:rsidRDefault="005633B7" w:rsidP="00C6299B">
            <w:pPr>
              <w:pStyle w:val="ad"/>
              <w:rPr>
                <w:highlight w:val="lightGray"/>
              </w:rPr>
            </w:pPr>
            <w:r w:rsidRPr="004A27DC">
              <w:rPr>
                <w:noProof/>
                <w:highlight w:val="lightGray"/>
              </w:rPr>
              <w:t>Скурьят Маргарита Алексеевна</w:t>
            </w:r>
          </w:p>
          <w:p w:rsidR="005633B7" w:rsidRDefault="005633B7" w:rsidP="00C6299B">
            <w:pPr>
              <w:pStyle w:val="ad"/>
            </w:pPr>
            <w:r w:rsidRPr="00CB432A">
              <w:t>Электронный адрес:</w:t>
            </w:r>
          </w:p>
          <w:p w:rsidR="005633B7" w:rsidRPr="00CB432A" w:rsidRDefault="005633B7" w:rsidP="00C6299B">
            <w:pPr>
              <w:pStyle w:val="ad"/>
            </w:pPr>
            <w:r w:rsidRPr="00CB432A">
              <w:t xml:space="preserve"> info@gazenergoinform.ru</w:t>
            </w:r>
          </w:p>
          <w:p w:rsidR="005633B7" w:rsidRPr="00CB432A" w:rsidRDefault="005633B7" w:rsidP="00C6299B">
            <w:pPr>
              <w:pStyle w:val="ad"/>
            </w:pPr>
          </w:p>
          <w:p w:rsidR="005633B7" w:rsidRPr="00CB432A" w:rsidRDefault="005633B7" w:rsidP="00C6299B">
            <w:pPr>
              <w:pStyle w:val="ad"/>
            </w:pPr>
            <w:r w:rsidRPr="00CB432A">
              <w:t xml:space="preserve">Контактные данные  по Организационным и процедурным вопросам: </w:t>
            </w:r>
          </w:p>
          <w:p w:rsidR="005633B7" w:rsidRPr="00CB432A" w:rsidRDefault="005633B7" w:rsidP="00C6299B">
            <w:pPr>
              <w:pStyle w:val="ad"/>
            </w:pPr>
            <w:r w:rsidRPr="00CB432A">
              <w:lastRenderedPageBreak/>
              <w:t>электронный адрес –info@gazenergoinform.ru</w:t>
            </w:r>
          </w:p>
          <w:p w:rsidR="005633B7" w:rsidRPr="00CB432A" w:rsidRDefault="005633B7" w:rsidP="00C6299B">
            <w:pPr>
              <w:pStyle w:val="ad"/>
            </w:pPr>
            <w:r w:rsidRPr="00CB432A">
              <w:t>Режим работы – с понедельника  по пятницу с 9:00 ч. до 18:00 ч. (время московское).</w:t>
            </w:r>
          </w:p>
        </w:tc>
      </w:tr>
      <w:tr w:rsidR="005633B7" w:rsidRPr="00CB432A" w:rsidTr="00720CFF">
        <w:tc>
          <w:tcPr>
            <w:tcW w:w="683" w:type="dxa"/>
          </w:tcPr>
          <w:p w:rsidR="005633B7" w:rsidRPr="00334356" w:rsidRDefault="005633B7" w:rsidP="00334356">
            <w:pPr>
              <w:pStyle w:val="ad"/>
            </w:pPr>
            <w:r w:rsidRPr="00334356">
              <w:lastRenderedPageBreak/>
              <w:t>3.7</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3B19C2">
              <w:t>Сайт Единой информационной системы</w:t>
            </w:r>
          </w:p>
        </w:tc>
        <w:tc>
          <w:tcPr>
            <w:tcW w:w="6945" w:type="dxa"/>
          </w:tcPr>
          <w:p w:rsidR="005633B7" w:rsidRPr="00CB432A" w:rsidRDefault="005633B7" w:rsidP="00C6299B">
            <w:pPr>
              <w:pStyle w:val="ad"/>
            </w:pPr>
            <w:r w:rsidRPr="003B19C2">
              <w:t>Сайт Единой информационной системы</w:t>
            </w:r>
            <w:r w:rsidRPr="00CB432A">
              <w:t>:  http://zakupki.gov.ru</w:t>
            </w:r>
          </w:p>
        </w:tc>
      </w:tr>
      <w:tr w:rsidR="005633B7" w:rsidRPr="00CB432A" w:rsidTr="00720CFF">
        <w:tc>
          <w:tcPr>
            <w:tcW w:w="683" w:type="dxa"/>
          </w:tcPr>
          <w:p w:rsidR="005633B7" w:rsidRPr="00334356" w:rsidRDefault="005633B7" w:rsidP="00334356">
            <w:pPr>
              <w:pStyle w:val="ad"/>
            </w:pPr>
            <w:r w:rsidRPr="00334356">
              <w:t>3.8</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5633B7" w:rsidRPr="00CB432A" w:rsidRDefault="005633B7" w:rsidP="00C6299B">
            <w:pPr>
              <w:pStyle w:val="ad"/>
            </w:pPr>
            <w:r w:rsidRPr="00CB432A">
              <w:t>Не установлено.</w:t>
            </w:r>
          </w:p>
        </w:tc>
      </w:tr>
      <w:tr w:rsidR="005633B7" w:rsidRPr="00CB432A" w:rsidTr="00720CFF">
        <w:tc>
          <w:tcPr>
            <w:tcW w:w="683" w:type="dxa"/>
          </w:tcPr>
          <w:p w:rsidR="005633B7" w:rsidRPr="00714821" w:rsidRDefault="005633B7" w:rsidP="00714821">
            <w:pPr>
              <w:pStyle w:val="ad"/>
            </w:pPr>
            <w:r w:rsidRPr="00714821">
              <w:t>3.9</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Начальная (максимальная) цена предмета закупки</w:t>
            </w:r>
          </w:p>
        </w:tc>
        <w:tc>
          <w:tcPr>
            <w:tcW w:w="6945" w:type="dxa"/>
          </w:tcPr>
          <w:p w:rsidR="005633B7" w:rsidRPr="00CB432A" w:rsidRDefault="005633B7" w:rsidP="00C6299B">
            <w:pPr>
              <w:pStyle w:val="ad"/>
            </w:pPr>
            <w:r w:rsidRPr="00CB432A">
              <w:t>Начальная (максимальная)  цена предмета закупки для участников, не освобожденных от уплаты НДС (с НДС):</w:t>
            </w:r>
          </w:p>
          <w:p w:rsidR="005633B7" w:rsidRPr="00CB432A" w:rsidRDefault="005633B7" w:rsidP="00C6299B">
            <w:pPr>
              <w:pStyle w:val="ad"/>
            </w:pPr>
          </w:p>
          <w:p w:rsidR="005633B7" w:rsidRPr="00CB432A" w:rsidRDefault="005633B7" w:rsidP="00C6299B">
            <w:pPr>
              <w:pStyle w:val="ad"/>
            </w:pPr>
            <w:r w:rsidRPr="004A27DC">
              <w:rPr>
                <w:noProof/>
              </w:rPr>
              <w:t>435 828,65</w:t>
            </w:r>
            <w:r w:rsidRPr="00CB432A">
              <w:t xml:space="preserve"> руб.</w:t>
            </w:r>
          </w:p>
          <w:p w:rsidR="005633B7" w:rsidRPr="00CB432A" w:rsidRDefault="005633B7" w:rsidP="00C6299B">
            <w:pPr>
              <w:pStyle w:val="ad"/>
            </w:pPr>
          </w:p>
          <w:p w:rsidR="005633B7" w:rsidRPr="00CB432A" w:rsidRDefault="005633B7"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633B7" w:rsidRPr="00CB432A" w:rsidRDefault="005633B7" w:rsidP="00C6299B">
            <w:pPr>
              <w:pStyle w:val="ad"/>
            </w:pPr>
          </w:p>
          <w:p w:rsidR="005633B7" w:rsidRPr="00CB432A" w:rsidRDefault="005633B7" w:rsidP="00C6299B">
            <w:pPr>
              <w:pStyle w:val="ad"/>
            </w:pPr>
            <w:r w:rsidRPr="004A27DC">
              <w:rPr>
                <w:noProof/>
              </w:rPr>
              <w:t>369 346,31</w:t>
            </w:r>
            <w:r w:rsidRPr="00CB432A">
              <w:t xml:space="preserve"> руб.</w:t>
            </w:r>
          </w:p>
        </w:tc>
      </w:tr>
      <w:tr w:rsidR="005633B7" w:rsidRPr="00CB432A" w:rsidTr="00720CFF">
        <w:tc>
          <w:tcPr>
            <w:tcW w:w="683" w:type="dxa"/>
          </w:tcPr>
          <w:p w:rsidR="005633B7" w:rsidRPr="00714821" w:rsidRDefault="005633B7" w:rsidP="00714821">
            <w:pPr>
              <w:pStyle w:val="ad"/>
            </w:pPr>
            <w:r w:rsidRPr="00714821">
              <w:t>3.10</w:t>
            </w:r>
          </w:p>
        </w:tc>
        <w:tc>
          <w:tcPr>
            <w:tcW w:w="276" w:type="dxa"/>
          </w:tcPr>
          <w:p w:rsidR="005633B7" w:rsidRPr="00CB432A" w:rsidRDefault="005633B7" w:rsidP="00C6299B">
            <w:pPr>
              <w:pStyle w:val="ad"/>
            </w:pPr>
          </w:p>
        </w:tc>
        <w:tc>
          <w:tcPr>
            <w:tcW w:w="2410" w:type="dxa"/>
            <w:vAlign w:val="center"/>
          </w:tcPr>
          <w:p w:rsidR="005633B7" w:rsidRPr="00CB432A" w:rsidRDefault="005633B7" w:rsidP="00C6299B">
            <w:pPr>
              <w:pStyle w:val="ad"/>
            </w:pPr>
            <w:r w:rsidRPr="00CB432A">
              <w:t>Требование о предоставлении обеспечения Заявок на участие в Запросе предложений</w:t>
            </w:r>
          </w:p>
        </w:tc>
        <w:tc>
          <w:tcPr>
            <w:tcW w:w="6945" w:type="dxa"/>
          </w:tcPr>
          <w:p w:rsidR="005633B7" w:rsidRPr="00CB432A" w:rsidRDefault="005633B7" w:rsidP="00C6299B">
            <w:pPr>
              <w:pStyle w:val="ad"/>
            </w:pPr>
            <w:r w:rsidRPr="00074B61">
              <w:t>В соответствии с Техническим заданием</w:t>
            </w:r>
          </w:p>
        </w:tc>
      </w:tr>
      <w:tr w:rsidR="005633B7" w:rsidRPr="00CB432A" w:rsidTr="00720CFF">
        <w:tc>
          <w:tcPr>
            <w:tcW w:w="683" w:type="dxa"/>
          </w:tcPr>
          <w:p w:rsidR="005633B7" w:rsidRPr="00714821" w:rsidRDefault="005633B7" w:rsidP="00714821">
            <w:pPr>
              <w:pStyle w:val="ad"/>
            </w:pPr>
            <w:r w:rsidRPr="00714821">
              <w:t>3.11</w:t>
            </w:r>
          </w:p>
        </w:tc>
        <w:tc>
          <w:tcPr>
            <w:tcW w:w="276" w:type="dxa"/>
          </w:tcPr>
          <w:p w:rsidR="005633B7" w:rsidRPr="00CB432A" w:rsidRDefault="005633B7" w:rsidP="00C6299B">
            <w:pPr>
              <w:pStyle w:val="ad"/>
            </w:pPr>
          </w:p>
        </w:tc>
        <w:tc>
          <w:tcPr>
            <w:tcW w:w="2410" w:type="dxa"/>
            <w:vAlign w:val="center"/>
          </w:tcPr>
          <w:p w:rsidR="005633B7" w:rsidRPr="00CB432A" w:rsidRDefault="005633B7" w:rsidP="00C6299B">
            <w:pPr>
              <w:pStyle w:val="ad"/>
            </w:pPr>
            <w:r>
              <w:t>Способ</w:t>
            </w:r>
            <w:r w:rsidRPr="00CB432A">
              <w:t>, размер и срок действия обеспечения Заявки</w:t>
            </w:r>
          </w:p>
        </w:tc>
        <w:tc>
          <w:tcPr>
            <w:tcW w:w="6945" w:type="dxa"/>
          </w:tcPr>
          <w:p w:rsidR="005633B7" w:rsidRPr="00CB432A" w:rsidRDefault="005633B7" w:rsidP="00C6299B">
            <w:pPr>
              <w:pStyle w:val="ad"/>
            </w:pPr>
            <w:r w:rsidRPr="00074B61">
              <w:t>В соответствии с Техническим заданием</w:t>
            </w:r>
          </w:p>
        </w:tc>
      </w:tr>
      <w:tr w:rsidR="005633B7" w:rsidRPr="00CB432A" w:rsidTr="00720CFF">
        <w:tc>
          <w:tcPr>
            <w:tcW w:w="683" w:type="dxa"/>
          </w:tcPr>
          <w:p w:rsidR="005633B7" w:rsidRPr="00714821" w:rsidRDefault="005633B7" w:rsidP="00714821">
            <w:pPr>
              <w:pStyle w:val="ad"/>
            </w:pPr>
            <w:r w:rsidRPr="00714821">
              <w:t>3.12</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5633B7" w:rsidRPr="00CB432A" w:rsidRDefault="005633B7" w:rsidP="00C6299B">
            <w:pPr>
              <w:pStyle w:val="ad"/>
            </w:pPr>
            <w:r w:rsidRPr="00074B61">
              <w:t>В соответствии с Техническим заданием</w:t>
            </w:r>
          </w:p>
        </w:tc>
      </w:tr>
      <w:tr w:rsidR="005633B7" w:rsidRPr="00CB432A" w:rsidTr="00720CFF">
        <w:tc>
          <w:tcPr>
            <w:tcW w:w="683" w:type="dxa"/>
          </w:tcPr>
          <w:p w:rsidR="005633B7" w:rsidRPr="00714821" w:rsidRDefault="005633B7" w:rsidP="00714821">
            <w:pPr>
              <w:pStyle w:val="ad"/>
            </w:pPr>
            <w:r w:rsidRPr="00714821">
              <w:t>3.13</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Дата и время начала срока подачи Заявок на участие в Запросе предложений</w:t>
            </w:r>
          </w:p>
        </w:tc>
        <w:tc>
          <w:tcPr>
            <w:tcW w:w="6945" w:type="dxa"/>
          </w:tcPr>
          <w:p w:rsidR="005633B7" w:rsidRPr="00CB432A" w:rsidRDefault="005633B7" w:rsidP="00C6299B">
            <w:pPr>
              <w:pStyle w:val="ad"/>
            </w:pPr>
            <w:r w:rsidRPr="00CB432A">
              <w:t>С момента публикации Извещения и Документации о запросе предложений.</w:t>
            </w:r>
          </w:p>
        </w:tc>
      </w:tr>
      <w:tr w:rsidR="005633B7" w:rsidRPr="00CB432A" w:rsidTr="00720CFF">
        <w:tc>
          <w:tcPr>
            <w:tcW w:w="683" w:type="dxa"/>
          </w:tcPr>
          <w:p w:rsidR="005633B7" w:rsidRPr="00714821" w:rsidRDefault="005633B7" w:rsidP="00714821">
            <w:pPr>
              <w:pStyle w:val="ad"/>
            </w:pPr>
            <w:r w:rsidRPr="00714821">
              <w:t>3.14</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Дата и время окончания подачи Заявок на участие в Запросе предложений</w:t>
            </w:r>
          </w:p>
        </w:tc>
        <w:tc>
          <w:tcPr>
            <w:tcW w:w="6945" w:type="dxa"/>
          </w:tcPr>
          <w:p w:rsidR="005633B7" w:rsidRPr="00CB432A" w:rsidRDefault="005633B7" w:rsidP="00C6299B">
            <w:pPr>
              <w:pStyle w:val="ad"/>
            </w:pPr>
            <w:r w:rsidRPr="004A27DC">
              <w:rPr>
                <w:noProof/>
                <w:highlight w:val="lightGray"/>
              </w:rPr>
              <w:t>«20» августа 2018</w:t>
            </w:r>
            <w:r w:rsidRPr="00CB432A">
              <w:t xml:space="preserve"> года 11:59 (время московское).</w:t>
            </w:r>
          </w:p>
        </w:tc>
      </w:tr>
      <w:tr w:rsidR="005633B7" w:rsidRPr="00CB432A" w:rsidTr="00720CFF">
        <w:tc>
          <w:tcPr>
            <w:tcW w:w="683" w:type="dxa"/>
          </w:tcPr>
          <w:p w:rsidR="005633B7" w:rsidRPr="00714821" w:rsidRDefault="005633B7" w:rsidP="00714821">
            <w:pPr>
              <w:pStyle w:val="ad"/>
            </w:pPr>
            <w:r w:rsidRPr="00714821">
              <w:t>3.15</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Сайт Электронной площадки для подачи Заявок в электронной форме</w:t>
            </w:r>
          </w:p>
        </w:tc>
        <w:tc>
          <w:tcPr>
            <w:tcW w:w="6945" w:type="dxa"/>
          </w:tcPr>
          <w:p w:rsidR="005633B7" w:rsidRPr="00CB432A" w:rsidRDefault="005633B7" w:rsidP="00C6299B">
            <w:pPr>
              <w:pStyle w:val="ad"/>
            </w:pPr>
            <w:r w:rsidRPr="00CB432A">
              <w:t>www.gazneftetorg.ru</w:t>
            </w:r>
          </w:p>
        </w:tc>
      </w:tr>
      <w:tr w:rsidR="005633B7" w:rsidRPr="00CB432A" w:rsidTr="00720CFF">
        <w:tc>
          <w:tcPr>
            <w:tcW w:w="683" w:type="dxa"/>
          </w:tcPr>
          <w:p w:rsidR="005633B7" w:rsidRPr="00714821" w:rsidRDefault="005633B7" w:rsidP="00714821">
            <w:pPr>
              <w:pStyle w:val="ad"/>
            </w:pPr>
            <w:r w:rsidRPr="00714821">
              <w:t>3.16</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Дата и время открытия доступа к  Заявкам на участие в Запросе предложений</w:t>
            </w:r>
          </w:p>
        </w:tc>
        <w:tc>
          <w:tcPr>
            <w:tcW w:w="6945" w:type="dxa"/>
          </w:tcPr>
          <w:p w:rsidR="005633B7" w:rsidRPr="00CB432A" w:rsidRDefault="005633B7" w:rsidP="00C6299B">
            <w:pPr>
              <w:pStyle w:val="ad"/>
            </w:pPr>
            <w:r w:rsidRPr="004A27DC">
              <w:rPr>
                <w:noProof/>
                <w:highlight w:val="lightGray"/>
              </w:rPr>
              <w:t>«20» августа 2018</w:t>
            </w:r>
            <w:r w:rsidRPr="00CB432A">
              <w:t xml:space="preserve"> года 12:00 (время московское)</w:t>
            </w:r>
          </w:p>
          <w:p w:rsidR="005633B7" w:rsidRPr="00CB432A" w:rsidRDefault="005633B7" w:rsidP="00C6299B">
            <w:pPr>
              <w:pStyle w:val="ad"/>
            </w:pPr>
          </w:p>
        </w:tc>
      </w:tr>
      <w:tr w:rsidR="005633B7" w:rsidRPr="00CB432A" w:rsidTr="00720CFF">
        <w:tc>
          <w:tcPr>
            <w:tcW w:w="683" w:type="dxa"/>
          </w:tcPr>
          <w:p w:rsidR="005633B7" w:rsidRPr="00714821" w:rsidRDefault="005633B7" w:rsidP="00714821">
            <w:pPr>
              <w:pStyle w:val="ad"/>
            </w:pPr>
            <w:r w:rsidRPr="00714821">
              <w:t>3.17</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Дата и время рассмотрения Заявок на участие в Запросе предложений</w:t>
            </w:r>
          </w:p>
        </w:tc>
        <w:tc>
          <w:tcPr>
            <w:tcW w:w="6945" w:type="dxa"/>
          </w:tcPr>
          <w:p w:rsidR="005633B7" w:rsidRPr="00CB432A" w:rsidRDefault="005633B7" w:rsidP="00F01883">
            <w:pPr>
              <w:pStyle w:val="ad"/>
            </w:pPr>
            <w:r w:rsidRPr="00B11E36">
              <w:rPr>
                <w:highlight w:val="lightGray"/>
              </w:rPr>
              <w:t xml:space="preserve">Не позднее </w:t>
            </w:r>
            <w:r w:rsidRPr="004A27DC">
              <w:rPr>
                <w:noProof/>
                <w:highlight w:val="lightGray"/>
              </w:rPr>
              <w:t>«27» августа 2018</w:t>
            </w:r>
            <w:r w:rsidRPr="00CB432A">
              <w:t xml:space="preserve"> года 1</w:t>
            </w:r>
            <w:r>
              <w:t>3</w:t>
            </w:r>
            <w:r w:rsidRPr="00CB432A">
              <w:t>.00 (время московское)</w:t>
            </w:r>
          </w:p>
        </w:tc>
      </w:tr>
      <w:tr w:rsidR="005633B7" w:rsidRPr="00CB432A" w:rsidTr="00720CFF">
        <w:tc>
          <w:tcPr>
            <w:tcW w:w="683" w:type="dxa"/>
          </w:tcPr>
          <w:p w:rsidR="005633B7" w:rsidRPr="00714821" w:rsidRDefault="005633B7" w:rsidP="00714821">
            <w:pPr>
              <w:pStyle w:val="ad"/>
            </w:pPr>
            <w:r w:rsidRPr="00714821">
              <w:t>3.18</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Дата и время подведения итогов</w:t>
            </w:r>
          </w:p>
        </w:tc>
        <w:tc>
          <w:tcPr>
            <w:tcW w:w="6945" w:type="dxa"/>
          </w:tcPr>
          <w:p w:rsidR="005633B7" w:rsidRPr="00CB432A" w:rsidRDefault="005633B7" w:rsidP="00F01883">
            <w:pPr>
              <w:pStyle w:val="ad"/>
            </w:pPr>
            <w:r w:rsidRPr="00B11E36">
              <w:rPr>
                <w:highlight w:val="lightGray"/>
              </w:rPr>
              <w:t xml:space="preserve">Не позднее </w:t>
            </w:r>
            <w:r w:rsidRPr="004A27DC">
              <w:rPr>
                <w:noProof/>
                <w:highlight w:val="lightGray"/>
              </w:rPr>
              <w:t>«27» августа 2018</w:t>
            </w:r>
            <w:r w:rsidRPr="00CB432A">
              <w:t xml:space="preserve"> года 1</w:t>
            </w:r>
            <w:r>
              <w:t>4</w:t>
            </w:r>
            <w:r w:rsidRPr="00CB432A">
              <w:t>.00 (время московское)</w:t>
            </w:r>
          </w:p>
        </w:tc>
      </w:tr>
      <w:tr w:rsidR="005633B7" w:rsidRPr="00CB432A" w:rsidTr="00720CFF">
        <w:tc>
          <w:tcPr>
            <w:tcW w:w="683" w:type="dxa"/>
          </w:tcPr>
          <w:p w:rsidR="005633B7" w:rsidRPr="00714821" w:rsidRDefault="005633B7" w:rsidP="00714821">
            <w:pPr>
              <w:pStyle w:val="ad"/>
            </w:pPr>
            <w:r w:rsidRPr="00714821">
              <w:t>3.19</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Дата заключения договора</w:t>
            </w:r>
          </w:p>
        </w:tc>
        <w:tc>
          <w:tcPr>
            <w:tcW w:w="6945" w:type="dxa"/>
          </w:tcPr>
          <w:p w:rsidR="005633B7" w:rsidRPr="00714821" w:rsidRDefault="005633B7">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5633B7" w:rsidRPr="00CB432A" w:rsidTr="00720CFF">
        <w:tc>
          <w:tcPr>
            <w:tcW w:w="683" w:type="dxa"/>
          </w:tcPr>
          <w:p w:rsidR="005633B7" w:rsidRPr="00714821" w:rsidRDefault="005633B7" w:rsidP="00714821">
            <w:pPr>
              <w:pStyle w:val="ad"/>
            </w:pPr>
            <w:r w:rsidRPr="00714821">
              <w:lastRenderedPageBreak/>
              <w:t>3.20</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5633B7" w:rsidRPr="00CB432A" w:rsidRDefault="005633B7" w:rsidP="00C6299B">
            <w:pPr>
              <w:pStyle w:val="ad"/>
            </w:pPr>
            <w:r w:rsidRPr="00CB432A">
              <w:t>Устанавливается.</w:t>
            </w:r>
          </w:p>
          <w:p w:rsidR="005633B7" w:rsidRPr="00CB432A" w:rsidRDefault="005633B7" w:rsidP="00C6299B">
            <w:pPr>
              <w:pStyle w:val="ad"/>
            </w:pPr>
          </w:p>
        </w:tc>
      </w:tr>
      <w:tr w:rsidR="005633B7" w:rsidRPr="00CB432A" w:rsidTr="00720CFF">
        <w:tc>
          <w:tcPr>
            <w:tcW w:w="683" w:type="dxa"/>
          </w:tcPr>
          <w:p w:rsidR="005633B7" w:rsidRPr="00714821" w:rsidRDefault="005633B7" w:rsidP="00714821">
            <w:pPr>
              <w:pStyle w:val="ad"/>
            </w:pPr>
            <w:r w:rsidRPr="00714821">
              <w:t>3.21</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5633B7" w:rsidRPr="00CB432A" w:rsidRDefault="005633B7" w:rsidP="00C6299B">
            <w:pPr>
              <w:pStyle w:val="ad"/>
            </w:pPr>
            <w:r w:rsidRPr="00074B61">
              <w:t xml:space="preserve">В соответствии с Техническим заданием </w:t>
            </w:r>
          </w:p>
        </w:tc>
      </w:tr>
      <w:tr w:rsidR="005633B7" w:rsidRPr="00CB432A" w:rsidTr="00720CFF">
        <w:tc>
          <w:tcPr>
            <w:tcW w:w="683" w:type="dxa"/>
          </w:tcPr>
          <w:p w:rsidR="005633B7" w:rsidRPr="00714821" w:rsidRDefault="005633B7" w:rsidP="00714821">
            <w:pPr>
              <w:pStyle w:val="ad"/>
            </w:pPr>
            <w:r w:rsidRPr="00714821">
              <w:t>3.22</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5633B7" w:rsidRPr="00CB432A" w:rsidRDefault="005633B7" w:rsidP="00C6299B">
            <w:pPr>
              <w:pStyle w:val="ad"/>
            </w:pPr>
            <w:r w:rsidRPr="00074B61">
              <w:t xml:space="preserve">В соответствии с Техническим заданием </w:t>
            </w:r>
          </w:p>
        </w:tc>
      </w:tr>
      <w:tr w:rsidR="005633B7" w:rsidRPr="00CB432A" w:rsidTr="00720CFF">
        <w:tc>
          <w:tcPr>
            <w:tcW w:w="683" w:type="dxa"/>
          </w:tcPr>
          <w:p w:rsidR="005633B7" w:rsidRPr="00714821" w:rsidRDefault="005633B7" w:rsidP="00714821">
            <w:pPr>
              <w:pStyle w:val="ad"/>
            </w:pPr>
            <w:r w:rsidRPr="00714821">
              <w:t>3.23</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5633B7" w:rsidRPr="00CB432A" w:rsidRDefault="005633B7" w:rsidP="00C6299B">
            <w:pPr>
              <w:pStyle w:val="ad"/>
            </w:pPr>
            <w:r w:rsidRPr="00074B61">
              <w:t>В соответствии с Техническим заданием</w:t>
            </w:r>
          </w:p>
        </w:tc>
      </w:tr>
      <w:tr w:rsidR="005633B7" w:rsidRPr="00CB432A" w:rsidTr="00720CFF">
        <w:tc>
          <w:tcPr>
            <w:tcW w:w="683" w:type="dxa"/>
          </w:tcPr>
          <w:p w:rsidR="005633B7" w:rsidRPr="00714821" w:rsidRDefault="005633B7" w:rsidP="00714821">
            <w:pPr>
              <w:pStyle w:val="ad"/>
            </w:pPr>
            <w:r w:rsidRPr="00714821">
              <w:t>3.24</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5633B7" w:rsidRPr="00CB432A" w:rsidRDefault="005633B7" w:rsidP="00C6299B">
            <w:pPr>
              <w:pStyle w:val="ad"/>
            </w:pPr>
            <w:r w:rsidRPr="00074B61">
              <w:t xml:space="preserve">В соответствии с Техническим заданием </w:t>
            </w:r>
          </w:p>
        </w:tc>
      </w:tr>
      <w:tr w:rsidR="005633B7" w:rsidRPr="00CB432A" w:rsidTr="00720CFF">
        <w:tc>
          <w:tcPr>
            <w:tcW w:w="683" w:type="dxa"/>
          </w:tcPr>
          <w:p w:rsidR="005633B7" w:rsidRPr="00714821" w:rsidRDefault="005633B7" w:rsidP="00714821">
            <w:pPr>
              <w:pStyle w:val="ae"/>
              <w:rPr>
                <w:color w:val="000000"/>
              </w:rPr>
            </w:pPr>
            <w:r w:rsidRPr="00714821">
              <w:rPr>
                <w:color w:val="000000"/>
              </w:rPr>
              <w:t>3.</w:t>
            </w:r>
            <w:r w:rsidRPr="00074B61">
              <w:rPr>
                <w:color w:val="000000"/>
              </w:rPr>
              <w:t>25</w:t>
            </w:r>
          </w:p>
        </w:tc>
        <w:tc>
          <w:tcPr>
            <w:tcW w:w="276" w:type="dxa"/>
          </w:tcPr>
          <w:p w:rsidR="005633B7" w:rsidRPr="009A7143" w:rsidRDefault="005633B7" w:rsidP="00C6299B">
            <w:pPr>
              <w:pStyle w:val="ad"/>
            </w:pPr>
          </w:p>
        </w:tc>
        <w:tc>
          <w:tcPr>
            <w:tcW w:w="2410" w:type="dxa"/>
          </w:tcPr>
          <w:p w:rsidR="005633B7" w:rsidRPr="009A7143" w:rsidRDefault="005633B7"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5633B7" w:rsidRPr="00074B61" w:rsidRDefault="005633B7"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5633B7" w:rsidRPr="009A7143" w:rsidRDefault="005633B7" w:rsidP="00C6299B">
            <w:pPr>
              <w:pStyle w:val="ad"/>
            </w:pPr>
          </w:p>
        </w:tc>
      </w:tr>
      <w:tr w:rsidR="005633B7" w:rsidRPr="00CB432A" w:rsidTr="00720CFF">
        <w:tc>
          <w:tcPr>
            <w:tcW w:w="683" w:type="dxa"/>
          </w:tcPr>
          <w:p w:rsidR="005633B7" w:rsidRPr="00714821" w:rsidRDefault="005633B7" w:rsidP="00714821">
            <w:pPr>
              <w:pStyle w:val="ae"/>
              <w:rPr>
                <w:color w:val="000000"/>
              </w:rPr>
            </w:pPr>
            <w:r w:rsidRPr="00714821">
              <w:rPr>
                <w:color w:val="000000"/>
              </w:rPr>
              <w:t>3.26</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 xml:space="preserve">Требования к условиям </w:t>
            </w:r>
            <w:r w:rsidRPr="00074B61">
              <w:t>выполнения работ (оказания услуг)</w:t>
            </w:r>
          </w:p>
        </w:tc>
        <w:tc>
          <w:tcPr>
            <w:tcW w:w="6945" w:type="dxa"/>
          </w:tcPr>
          <w:p w:rsidR="005633B7" w:rsidRPr="00074B61" w:rsidRDefault="005633B7" w:rsidP="00A43A34">
            <w:pPr>
              <w:pStyle w:val="ad"/>
            </w:pPr>
            <w:r w:rsidRPr="00C84A37">
              <w:t>В соответствии с Техническим заданием</w:t>
            </w:r>
          </w:p>
          <w:p w:rsidR="005633B7" w:rsidRPr="00714821" w:rsidRDefault="005633B7" w:rsidP="00C6299B">
            <w:pPr>
              <w:pStyle w:val="ad"/>
              <w:rPr>
                <w:highlight w:val="yellow"/>
              </w:rPr>
            </w:pPr>
          </w:p>
        </w:tc>
      </w:tr>
      <w:tr w:rsidR="005633B7" w:rsidRPr="00CB432A" w:rsidTr="00720CFF">
        <w:tc>
          <w:tcPr>
            <w:tcW w:w="683" w:type="dxa"/>
          </w:tcPr>
          <w:p w:rsidR="005633B7" w:rsidRPr="00714821" w:rsidRDefault="005633B7" w:rsidP="00714821">
            <w:pPr>
              <w:pStyle w:val="ae"/>
              <w:rPr>
                <w:color w:val="000000"/>
              </w:rPr>
            </w:pPr>
            <w:r w:rsidRPr="00714821">
              <w:rPr>
                <w:color w:val="000000"/>
              </w:rPr>
              <w:t>3.27</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Условия оплаты</w:t>
            </w:r>
          </w:p>
        </w:tc>
        <w:tc>
          <w:tcPr>
            <w:tcW w:w="6945" w:type="dxa"/>
          </w:tcPr>
          <w:p w:rsidR="005633B7" w:rsidRPr="00C84A37" w:rsidRDefault="005633B7" w:rsidP="00C6299B">
            <w:pPr>
              <w:pStyle w:val="ad"/>
            </w:pPr>
            <w:r w:rsidRPr="004A27DC">
              <w:rPr>
                <w:noProof/>
              </w:rPr>
              <w:t>Заказчиком производится расчет за весь объем выполненных работ, путем перечисления денежных средств на расчетный счет Подрядчика указанный, в договоре в течение  60 календарных дней от даты подписания сторонами актов по форме КС-2, КС-3  на основании счета на оплату  от Подрядчика</w:t>
            </w:r>
            <w:r w:rsidRPr="00074B61">
              <w:t xml:space="preserve"> </w:t>
            </w:r>
          </w:p>
        </w:tc>
      </w:tr>
      <w:tr w:rsidR="005633B7" w:rsidRPr="00CB432A" w:rsidTr="00720CFF">
        <w:tc>
          <w:tcPr>
            <w:tcW w:w="683" w:type="dxa"/>
          </w:tcPr>
          <w:p w:rsidR="005633B7" w:rsidRPr="00714821" w:rsidRDefault="005633B7" w:rsidP="00714821">
            <w:pPr>
              <w:pStyle w:val="ae"/>
              <w:rPr>
                <w:color w:val="000000"/>
              </w:rPr>
            </w:pPr>
            <w:r w:rsidRPr="00714821">
              <w:rPr>
                <w:color w:val="000000"/>
              </w:rPr>
              <w:t>3.28</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Валюта Заявки на участие в Запросе предложений</w:t>
            </w:r>
          </w:p>
        </w:tc>
        <w:tc>
          <w:tcPr>
            <w:tcW w:w="6945" w:type="dxa"/>
          </w:tcPr>
          <w:p w:rsidR="005633B7" w:rsidRPr="00CB432A" w:rsidRDefault="005633B7" w:rsidP="00C6299B">
            <w:pPr>
              <w:pStyle w:val="ad"/>
            </w:pPr>
            <w:r w:rsidRPr="00CB432A">
              <w:t>Рубли Российской Федерации</w:t>
            </w:r>
          </w:p>
        </w:tc>
      </w:tr>
      <w:tr w:rsidR="005633B7" w:rsidRPr="00CB432A" w:rsidTr="00720CFF">
        <w:tc>
          <w:tcPr>
            <w:tcW w:w="683" w:type="dxa"/>
          </w:tcPr>
          <w:p w:rsidR="005633B7" w:rsidRPr="00714821" w:rsidRDefault="005633B7" w:rsidP="00714821">
            <w:pPr>
              <w:pStyle w:val="ae"/>
              <w:rPr>
                <w:color w:val="000000"/>
              </w:rPr>
            </w:pPr>
            <w:r w:rsidRPr="00714821">
              <w:rPr>
                <w:color w:val="000000"/>
              </w:rPr>
              <w:t>3.29</w:t>
            </w:r>
          </w:p>
        </w:tc>
        <w:tc>
          <w:tcPr>
            <w:tcW w:w="276" w:type="dxa"/>
          </w:tcPr>
          <w:p w:rsidR="005633B7" w:rsidRPr="00CB432A" w:rsidRDefault="005633B7" w:rsidP="00C6299B">
            <w:pPr>
              <w:pStyle w:val="ad"/>
            </w:pPr>
          </w:p>
        </w:tc>
        <w:tc>
          <w:tcPr>
            <w:tcW w:w="2410" w:type="dxa"/>
          </w:tcPr>
          <w:p w:rsidR="005633B7" w:rsidRPr="00CB432A" w:rsidRDefault="005633B7" w:rsidP="00C6299B">
            <w:pPr>
              <w:pStyle w:val="ad"/>
            </w:pPr>
            <w:r w:rsidRPr="00CB432A">
              <w:t>Перечень критериев оценки Заявок на участие в Запросе предложений</w:t>
            </w:r>
          </w:p>
        </w:tc>
        <w:tc>
          <w:tcPr>
            <w:tcW w:w="6945" w:type="dxa"/>
          </w:tcPr>
          <w:p w:rsidR="005633B7" w:rsidRPr="00CB432A" w:rsidRDefault="005633B7" w:rsidP="00C6299B">
            <w:pPr>
              <w:pStyle w:val="ad"/>
            </w:pPr>
          </w:p>
        </w:tc>
      </w:tr>
    </w:tbl>
    <w:p w:rsidR="005633B7" w:rsidRPr="00CB432A" w:rsidRDefault="005633B7" w:rsidP="00714821">
      <w:pPr>
        <w:pStyle w:val="a4"/>
      </w:pPr>
    </w:p>
    <w:tbl>
      <w:tblPr>
        <w:tblpPr w:leftFromText="180" w:rightFromText="180" w:vertAnchor="text" w:horzAnchor="margin"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6"/>
        <w:gridCol w:w="7925"/>
        <w:gridCol w:w="1830"/>
      </w:tblGrid>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C1413F" w:rsidRPr="000254D7" w:rsidRDefault="00C1413F" w:rsidP="00C1413F">
            <w:pPr>
              <w:pStyle w:val="aa"/>
            </w:pPr>
            <w:r w:rsidRPr="000254D7">
              <w:lastRenderedPageBreak/>
              <w:t xml:space="preserve">№ </w:t>
            </w:r>
            <w:proofErr w:type="gramStart"/>
            <w:r w:rsidRPr="000254D7">
              <w:t>п</w:t>
            </w:r>
            <w:proofErr w:type="gramEnd"/>
            <w:r w:rsidRPr="000254D7">
              <w:t>/п</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C1413F" w:rsidRPr="000254D7" w:rsidRDefault="00C1413F" w:rsidP="00C1413F">
            <w:pPr>
              <w:pStyle w:val="aa"/>
            </w:pPr>
            <w:r w:rsidRPr="000254D7">
              <w:t>Наименование критерия</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C1413F" w:rsidRPr="000254D7" w:rsidRDefault="00C1413F" w:rsidP="00C1413F">
            <w:pPr>
              <w:pStyle w:val="aa"/>
            </w:pPr>
            <w:r w:rsidRPr="000254D7">
              <w:t xml:space="preserve">Весомость критерия </w:t>
            </w:r>
            <w:proofErr w:type="gramStart"/>
            <w:r w:rsidRPr="000254D7">
              <w:t>в</w:t>
            </w:r>
            <w:proofErr w:type="gramEnd"/>
            <w:r w:rsidRPr="000254D7">
              <w:t xml:space="preserve"> %</w:t>
            </w: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Лот 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Цена закупки</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30 %</w:t>
            </w: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Наличие техники и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10 %</w:t>
            </w: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3</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Наличие трудовых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15 %</w:t>
            </w: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4</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Наличие обособленных либо структурных подразделений в регионе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10 %</w:t>
            </w: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5</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Выполнение работ (оказание услуг) без привлечения субподрядных организаций (соисполнителей)</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15 %</w:t>
            </w:r>
          </w:p>
        </w:tc>
      </w:tr>
      <w:tr w:rsidR="00C1413F" w:rsidRPr="000254D7" w:rsidTr="00C1413F">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Опыт выполнения аналог-х работ (оказания аналог-х услуг) в газовой отрасли в натур-ом выражении за последние 5 лет, предшествующих дате публикации Извещения о закупке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C1413F" w:rsidRPr="005633B7" w:rsidRDefault="00C1413F" w:rsidP="00C1413F">
            <w:pPr>
              <w:pStyle w:val="ad"/>
            </w:pPr>
            <w:r w:rsidRPr="005633B7">
              <w:t>20 %</w:t>
            </w:r>
          </w:p>
        </w:tc>
      </w:tr>
    </w:tbl>
    <w:p w:rsidR="005633B7" w:rsidRDefault="005633B7" w:rsidP="00714821">
      <w:pPr>
        <w:pStyle w:val="a4"/>
      </w:pPr>
    </w:p>
    <w:p w:rsidR="005633B7" w:rsidRDefault="005633B7" w:rsidP="00714821">
      <w:pPr>
        <w:pStyle w:val="a4"/>
      </w:pPr>
    </w:p>
    <w:p w:rsidR="005633B7" w:rsidRPr="00CB432A" w:rsidRDefault="005633B7" w:rsidP="00714821">
      <w:pPr>
        <w:pStyle w:val="a4"/>
      </w:pPr>
    </w:p>
    <w:p w:rsidR="005633B7" w:rsidRPr="00CB432A" w:rsidRDefault="005633B7"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633B7" w:rsidRPr="00CB432A" w:rsidTr="00714821">
        <w:trPr>
          <w:trHeight w:val="325"/>
          <w:tblHeader/>
        </w:trPr>
        <w:tc>
          <w:tcPr>
            <w:tcW w:w="675" w:type="dxa"/>
            <w:vAlign w:val="center"/>
          </w:tcPr>
          <w:p w:rsidR="005633B7" w:rsidRPr="00CB432A" w:rsidRDefault="005633B7" w:rsidP="00D57D5D">
            <w:pPr>
              <w:pStyle w:val="aa"/>
            </w:pPr>
            <w:r w:rsidRPr="00CB432A">
              <w:t xml:space="preserve">№ </w:t>
            </w:r>
            <w:proofErr w:type="gramStart"/>
            <w:r w:rsidRPr="00CB432A">
              <w:t>п</w:t>
            </w:r>
            <w:proofErr w:type="gramEnd"/>
            <w:r w:rsidRPr="00CB432A">
              <w:t>/п</w:t>
            </w:r>
          </w:p>
        </w:tc>
        <w:tc>
          <w:tcPr>
            <w:tcW w:w="284" w:type="dxa"/>
            <w:vAlign w:val="center"/>
          </w:tcPr>
          <w:p w:rsidR="005633B7" w:rsidRPr="00CB432A" w:rsidRDefault="005633B7" w:rsidP="00D57D5D">
            <w:pPr>
              <w:pStyle w:val="aa"/>
            </w:pPr>
          </w:p>
        </w:tc>
        <w:tc>
          <w:tcPr>
            <w:tcW w:w="9355" w:type="dxa"/>
            <w:gridSpan w:val="2"/>
            <w:vAlign w:val="center"/>
          </w:tcPr>
          <w:p w:rsidR="005633B7" w:rsidRPr="00CB432A" w:rsidRDefault="005633B7" w:rsidP="00D57D5D">
            <w:pPr>
              <w:pStyle w:val="aa"/>
            </w:pPr>
            <w:r w:rsidRPr="00CB432A">
              <w:t>Условия Запроса предложений</w:t>
            </w:r>
          </w:p>
        </w:tc>
      </w:tr>
      <w:tr w:rsidR="005633B7" w:rsidRPr="00CB432A" w:rsidTr="00714821">
        <w:trPr>
          <w:trHeight w:val="1234"/>
        </w:trPr>
        <w:tc>
          <w:tcPr>
            <w:tcW w:w="675" w:type="dxa"/>
          </w:tcPr>
          <w:p w:rsidR="005633B7" w:rsidRPr="00CB432A" w:rsidRDefault="005633B7" w:rsidP="00714821">
            <w:pPr>
              <w:pStyle w:val="ab"/>
            </w:pPr>
            <w:r w:rsidRPr="00CB432A">
              <w:t>3.30</w:t>
            </w:r>
          </w:p>
        </w:tc>
        <w:tc>
          <w:tcPr>
            <w:tcW w:w="284" w:type="dxa"/>
          </w:tcPr>
          <w:p w:rsidR="005633B7" w:rsidRPr="00CB432A" w:rsidRDefault="005633B7" w:rsidP="00D57D5D">
            <w:pPr>
              <w:pStyle w:val="ad"/>
            </w:pPr>
          </w:p>
        </w:tc>
        <w:tc>
          <w:tcPr>
            <w:tcW w:w="2410" w:type="dxa"/>
          </w:tcPr>
          <w:p w:rsidR="005633B7" w:rsidRPr="00CB432A" w:rsidRDefault="005633B7" w:rsidP="00D57D5D">
            <w:pPr>
              <w:pStyle w:val="ad"/>
            </w:pPr>
            <w:r w:rsidRPr="00CB432A">
              <w:t>Порядок оценки Заявок в соответствии с заявленными Заказчиком критериями</w:t>
            </w:r>
          </w:p>
        </w:tc>
        <w:tc>
          <w:tcPr>
            <w:tcW w:w="6945" w:type="dxa"/>
          </w:tcPr>
          <w:p w:rsidR="005633B7" w:rsidRPr="00CB432A" w:rsidRDefault="005633B7"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5633B7" w:rsidRPr="00CB432A" w:rsidRDefault="005633B7"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633B7" w:rsidRDefault="005633B7" w:rsidP="00D57D5D">
            <w:pPr>
              <w:pStyle w:val="aa"/>
            </w:pPr>
          </w:p>
          <w:p w:rsidR="005633B7" w:rsidRDefault="005633B7"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5633B7" w:rsidRDefault="005633B7" w:rsidP="00A43A34">
            <w:pPr>
              <w:pStyle w:val="aa"/>
              <w:rPr>
                <w:lang w:val="en-US"/>
              </w:rPr>
            </w:pPr>
          </w:p>
          <w:p w:rsidR="005633B7" w:rsidRPr="00CB432A" w:rsidRDefault="005633B7"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633B7" w:rsidRDefault="005633B7" w:rsidP="00D57D5D">
            <w:pPr>
              <w:pStyle w:val="ad"/>
            </w:pPr>
            <w:r>
              <w:t>где:</w:t>
            </w:r>
          </w:p>
          <w:p w:rsidR="005633B7" w:rsidRPr="00CB432A" w:rsidRDefault="005633B7" w:rsidP="00D57D5D">
            <w:pPr>
              <w:pStyle w:val="ad"/>
            </w:pPr>
            <w:r w:rsidRPr="00CB432A">
              <w:t>i – порядковый номер Заявки Участника, допущенного к оценке и сопоставлению</w:t>
            </w:r>
            <w:r>
              <w:t>;</w:t>
            </w:r>
          </w:p>
          <w:p w:rsidR="005633B7" w:rsidRPr="00CB432A" w:rsidRDefault="005633B7" w:rsidP="00D57D5D">
            <w:pPr>
              <w:pStyle w:val="ad"/>
            </w:pPr>
            <w:r w:rsidRPr="00714821">
              <w:t>Ri</w:t>
            </w:r>
            <w:r w:rsidRPr="00CB432A">
              <w:t xml:space="preserve"> – рейтинг Заявки </w:t>
            </w:r>
            <w:r w:rsidRPr="00714821">
              <w:t>i</w:t>
            </w:r>
            <w:r w:rsidRPr="00CB432A">
              <w:t>-го Участника</w:t>
            </w:r>
            <w:r>
              <w:t>;</w:t>
            </w:r>
          </w:p>
          <w:p w:rsidR="005633B7" w:rsidRPr="00A43A34" w:rsidRDefault="005633B7" w:rsidP="00A43A34">
            <w:pPr>
              <w:pStyle w:val="ad"/>
            </w:pPr>
            <w:r w:rsidRPr="00A43A34">
              <w:t xml:space="preserve">R1i </w:t>
            </w:r>
            <w:r>
              <w:sym w:font="Symbol" w:char="F02D"/>
            </w:r>
            <w:r w:rsidRPr="00A43A34">
              <w:t xml:space="preserve"> оценка (балл) Заявки i-го Участника по критерию «Цена закупки»;</w:t>
            </w:r>
          </w:p>
          <w:p w:rsidR="005633B7" w:rsidRPr="00A43A34" w:rsidRDefault="005633B7" w:rsidP="00A43A34">
            <w:pPr>
              <w:pStyle w:val="ad"/>
            </w:pPr>
            <w:r w:rsidRPr="00A43A34">
              <w:t xml:space="preserve">R2i </w:t>
            </w:r>
            <w:r>
              <w:sym w:font="Symbol" w:char="F02D"/>
            </w:r>
            <w:r w:rsidRPr="00A43A34">
              <w:t xml:space="preserve"> оценка (балл) Заявки i-го Участника по критерию «Условия оплаты»;</w:t>
            </w:r>
          </w:p>
          <w:p w:rsidR="005633B7" w:rsidRPr="00A43A34" w:rsidRDefault="005633B7" w:rsidP="00A43A34">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5633B7" w:rsidRPr="00A43A34" w:rsidRDefault="005633B7" w:rsidP="00A43A34">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633B7" w:rsidRPr="00A43A34" w:rsidRDefault="005633B7" w:rsidP="00A43A34">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633B7" w:rsidRPr="00A43A34" w:rsidRDefault="005633B7" w:rsidP="00A43A34">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633B7" w:rsidRPr="00A43A34" w:rsidRDefault="005633B7" w:rsidP="00A43A34">
            <w:pPr>
              <w:pStyle w:val="ad"/>
            </w:pPr>
            <w:r w:rsidRPr="00A43A34">
              <w:lastRenderedPageBreak/>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5633B7" w:rsidRPr="00A43A34" w:rsidRDefault="005633B7" w:rsidP="00A43A34">
            <w:pPr>
              <w:pStyle w:val="ad"/>
            </w:pPr>
            <w:r w:rsidRPr="00A43A34">
              <w:t xml:space="preserve">R8i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5633B7" w:rsidRPr="00A43A34" w:rsidRDefault="005633B7" w:rsidP="00A43A34">
            <w:pPr>
              <w:pStyle w:val="ad"/>
            </w:pPr>
            <w:r w:rsidRPr="00A43A34">
              <w:t xml:space="preserve">R9i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5633B7" w:rsidRPr="00A43A34" w:rsidRDefault="005633B7" w:rsidP="00A43A34">
            <w:pPr>
              <w:pStyle w:val="ad"/>
            </w:pPr>
            <w:r w:rsidRPr="00A43A34">
              <w:t xml:space="preserve">R10i </w:t>
            </w:r>
            <w:r>
              <w:sym w:font="Symbol" w:char="F02D"/>
            </w:r>
            <w:r w:rsidRPr="00A43A34">
              <w:t xml:space="preserve"> оценка (балл) Заявки i-го Участника по критерию «Наличие техники и оборудования»;</w:t>
            </w:r>
          </w:p>
          <w:p w:rsidR="005633B7" w:rsidRPr="00A43A34" w:rsidRDefault="005633B7" w:rsidP="00A43A34">
            <w:pPr>
              <w:pStyle w:val="ad"/>
            </w:pPr>
            <w:r w:rsidRPr="00A43A34">
              <w:t xml:space="preserve">R11i </w:t>
            </w:r>
            <w:r>
              <w:sym w:font="Symbol" w:char="F02D"/>
            </w:r>
            <w:r w:rsidRPr="00A43A34">
              <w:t xml:space="preserve"> оценка (балл) Заявки i-го Участника по критерию «Наличие трудовых ресурсов»;</w:t>
            </w:r>
          </w:p>
          <w:p w:rsidR="005633B7" w:rsidRPr="00A43A34" w:rsidRDefault="005633B7" w:rsidP="00A43A34">
            <w:pPr>
              <w:pStyle w:val="ad"/>
            </w:pPr>
            <w:r w:rsidRPr="00A43A34">
              <w:t xml:space="preserve">R12i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5633B7" w:rsidRPr="00A43A34" w:rsidRDefault="005633B7" w:rsidP="00A43A34">
            <w:pPr>
              <w:pStyle w:val="ad"/>
            </w:pPr>
            <w:r w:rsidRPr="00A43A34">
              <w:t xml:space="preserve">R13i </w:t>
            </w:r>
            <w:r>
              <w:sym w:font="Symbol" w:char="F02D"/>
            </w:r>
            <w:r w:rsidRPr="00A43A34">
              <w:t xml:space="preserve"> оценка (балл) Заявки i-го Участника по критерию «Срок гарантии качества выполненных работ (оказанных услуг)»;</w:t>
            </w:r>
          </w:p>
          <w:p w:rsidR="005633B7" w:rsidRPr="00A43A34" w:rsidRDefault="005633B7" w:rsidP="00A43A34">
            <w:pPr>
              <w:pStyle w:val="ad"/>
            </w:pPr>
            <w:r w:rsidRPr="00A43A34">
              <w:t xml:space="preserve">R14i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633B7" w:rsidRPr="00A43A34" w:rsidRDefault="005633B7" w:rsidP="00A43A34">
            <w:pPr>
              <w:pStyle w:val="ad"/>
            </w:pPr>
            <w:r w:rsidRPr="00A43A34">
              <w:t xml:space="preserve">R15i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5633B7" w:rsidRPr="00A43A34" w:rsidRDefault="005633B7" w:rsidP="00A43A34">
            <w:pPr>
              <w:pStyle w:val="ad"/>
            </w:pPr>
            <w:r w:rsidRPr="00A43A34">
              <w:t xml:space="preserve">R16i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5633B7" w:rsidRPr="00A43A34" w:rsidRDefault="005633B7" w:rsidP="00A43A34">
            <w:pPr>
              <w:pStyle w:val="ad"/>
            </w:pPr>
            <w:r w:rsidRPr="00A43A34">
              <w:t xml:space="preserve">R17i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5633B7" w:rsidRPr="00A43A34" w:rsidRDefault="005633B7" w:rsidP="00A43A34">
            <w:pPr>
              <w:pStyle w:val="ad"/>
            </w:pPr>
            <w:r w:rsidRPr="00A43A34">
              <w:t xml:space="preserve">R18i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633B7" w:rsidRPr="00A43A34" w:rsidRDefault="005633B7" w:rsidP="00A43A34">
            <w:pPr>
              <w:pStyle w:val="ad"/>
            </w:pPr>
            <w:r w:rsidRPr="00A43A34">
              <w:t xml:space="preserve">R19i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633B7" w:rsidRPr="00A43A34" w:rsidRDefault="005633B7" w:rsidP="00A43A34">
            <w:pPr>
              <w:pStyle w:val="ad"/>
            </w:pPr>
            <w:r w:rsidRPr="00A43A34">
              <w:t xml:space="preserve">R20i </w:t>
            </w:r>
            <w:r>
              <w:sym w:font="Symbol" w:char="F02D"/>
            </w:r>
            <w:r w:rsidRPr="00A43A34">
              <w:t xml:space="preserve"> оценка (балл) Заявки i-го Участника по критерию «Описание  технологии исполнения работ»;</w:t>
            </w:r>
          </w:p>
          <w:p w:rsidR="005633B7" w:rsidRDefault="005633B7" w:rsidP="00A43A34">
            <w:pPr>
              <w:pStyle w:val="ad"/>
            </w:pPr>
            <w:r w:rsidRPr="00A43A34">
              <w:t>R21i – оценка (балл) Заявки i-го Участника по критерию «Цена за единицу услуги/работы»</w:t>
            </w:r>
            <w:r>
              <w:t>.</w:t>
            </w:r>
          </w:p>
          <w:p w:rsidR="005633B7" w:rsidRPr="00A43A34" w:rsidRDefault="005633B7" w:rsidP="00A43A34">
            <w:pPr>
              <w:pStyle w:val="ad"/>
            </w:pPr>
          </w:p>
          <w:p w:rsidR="005633B7" w:rsidRPr="00A43A34" w:rsidRDefault="005633B7" w:rsidP="00A43A34">
            <w:pPr>
              <w:pStyle w:val="ad"/>
            </w:pPr>
            <w:r w:rsidRPr="00A43A34">
              <w:t>V1 – значимость (вес) критерия «Цена закупки»;</w:t>
            </w:r>
          </w:p>
          <w:p w:rsidR="005633B7" w:rsidRPr="00A43A34" w:rsidRDefault="005633B7" w:rsidP="00A43A34">
            <w:pPr>
              <w:pStyle w:val="ad"/>
            </w:pPr>
            <w:r w:rsidRPr="00A43A34">
              <w:t>V2 – значимость (вес) критерия «Условия оплаты»;</w:t>
            </w:r>
          </w:p>
          <w:p w:rsidR="005633B7" w:rsidRPr="00A43A34" w:rsidRDefault="005633B7" w:rsidP="00A43A34">
            <w:pPr>
              <w:pStyle w:val="ad"/>
            </w:pPr>
            <w:r w:rsidRPr="00A43A34">
              <w:t>V3 – значимость (вес) критерия «Срок выполнения работ (оказания услуг)»;</w:t>
            </w:r>
          </w:p>
          <w:p w:rsidR="005633B7" w:rsidRPr="00A43A34" w:rsidRDefault="005633B7"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633B7" w:rsidRPr="00A43A34" w:rsidRDefault="005633B7"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633B7" w:rsidRPr="00A43A34" w:rsidRDefault="005633B7" w:rsidP="00A43A34">
            <w:pPr>
              <w:pStyle w:val="ad"/>
            </w:pPr>
            <w:r w:rsidRPr="00A43A34">
              <w:t xml:space="preserve">V6 – значимость (вес) критерия «Опыт выполнения аналогичных работ </w:t>
            </w:r>
            <w:r w:rsidRPr="00A43A34">
              <w:lastRenderedPageBreak/>
              <w:t>(оказания аналогичных услуг) в натуральном выражении за последние 3 (три) года, предшествующие дате публикации Извещения о закупке»;</w:t>
            </w:r>
          </w:p>
          <w:p w:rsidR="005633B7" w:rsidRPr="00A43A34" w:rsidRDefault="005633B7"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633B7" w:rsidRPr="00A43A34" w:rsidRDefault="005633B7"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633B7" w:rsidRPr="00A43A34" w:rsidRDefault="005633B7"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633B7" w:rsidRPr="00A43A34" w:rsidRDefault="005633B7" w:rsidP="00A43A34">
            <w:pPr>
              <w:pStyle w:val="ad"/>
            </w:pPr>
            <w:r w:rsidRPr="00A43A34">
              <w:t>V10 – значимость (вес) критерия «Наличие техники и оборудования»;</w:t>
            </w:r>
          </w:p>
          <w:p w:rsidR="005633B7" w:rsidRPr="00A43A34" w:rsidRDefault="005633B7" w:rsidP="00A43A34">
            <w:pPr>
              <w:pStyle w:val="ad"/>
            </w:pPr>
            <w:r w:rsidRPr="00A43A34">
              <w:t>V11 – значимость (вес) критерия «Наличие трудовых ресурсов»;</w:t>
            </w:r>
          </w:p>
          <w:p w:rsidR="005633B7" w:rsidRPr="00A43A34" w:rsidRDefault="005633B7" w:rsidP="00A43A34">
            <w:pPr>
              <w:pStyle w:val="ad"/>
            </w:pPr>
            <w:r w:rsidRPr="00A43A34">
              <w:t>V12 – значимость (вес) критерия «Количество положительных отзывов за последние 5 (пять) лет»;</w:t>
            </w:r>
          </w:p>
          <w:p w:rsidR="005633B7" w:rsidRPr="00A43A34" w:rsidRDefault="005633B7" w:rsidP="00A43A34">
            <w:pPr>
              <w:pStyle w:val="ad"/>
            </w:pPr>
            <w:r w:rsidRPr="00A43A34">
              <w:t>V13 – значимость (вес) критерия «Срок гарантии качества выполненных работ (оказанных услуг)»;</w:t>
            </w:r>
          </w:p>
          <w:p w:rsidR="005633B7" w:rsidRPr="00A43A34" w:rsidRDefault="005633B7"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633B7" w:rsidRPr="00A43A34" w:rsidRDefault="005633B7" w:rsidP="00A43A34">
            <w:pPr>
              <w:pStyle w:val="ad"/>
            </w:pPr>
            <w:r w:rsidRPr="00A43A34">
              <w:t>V15 – значимость (вес) критерия «Наличие обособленных либо структурных подразделений в регионе»;</w:t>
            </w:r>
          </w:p>
          <w:p w:rsidR="005633B7" w:rsidRPr="00A43A34" w:rsidRDefault="005633B7"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5633B7" w:rsidRPr="00A43A34" w:rsidRDefault="005633B7" w:rsidP="00A43A34">
            <w:pPr>
              <w:pStyle w:val="ad"/>
            </w:pPr>
            <w:r w:rsidRPr="00A43A34">
              <w:t>V17 – значимость (вес) критерия «Наличие сертификата системы добровольной сертификации «Газсерт»;</w:t>
            </w:r>
          </w:p>
          <w:p w:rsidR="005633B7" w:rsidRPr="00A43A34" w:rsidRDefault="005633B7"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633B7" w:rsidRPr="00A43A34" w:rsidRDefault="005633B7"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5633B7" w:rsidRPr="00A43A34" w:rsidRDefault="005633B7"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5633B7" w:rsidRPr="00A43A34" w:rsidRDefault="005633B7" w:rsidP="00A43A34">
            <w:pPr>
              <w:pStyle w:val="ad"/>
            </w:pPr>
            <w:r>
              <w:t>V21</w:t>
            </w:r>
            <w:r w:rsidRPr="00A43A34">
              <w:t xml:space="preserve"> – значимость (вес) критерия «Цена за единицу услуги/работы»</w:t>
            </w:r>
            <w:r>
              <w:t>.</w:t>
            </w:r>
          </w:p>
          <w:p w:rsidR="005633B7" w:rsidRPr="00CB432A" w:rsidRDefault="005633B7" w:rsidP="00D57D5D">
            <w:pPr>
              <w:pStyle w:val="aa"/>
            </w:pPr>
          </w:p>
          <w:p w:rsidR="005633B7" w:rsidRPr="00CB432A" w:rsidRDefault="005633B7" w:rsidP="00D57D5D">
            <w:pPr>
              <w:pStyle w:val="aa"/>
            </w:pPr>
            <w:r w:rsidRPr="00CB432A">
              <w:t>1.</w:t>
            </w:r>
            <w:r>
              <w:t xml:space="preserve"> </w:t>
            </w:r>
            <w:r w:rsidRPr="00CB432A">
              <w:t>Оценка по критерию «Цена закупки»</w:t>
            </w:r>
          </w:p>
          <w:p w:rsidR="005633B7" w:rsidRDefault="005633B7" w:rsidP="00A43A34">
            <w:pPr>
              <w:pStyle w:val="aa"/>
            </w:pPr>
          </w:p>
          <w:p w:rsidR="005633B7" w:rsidRDefault="005633B7"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5633B7" w:rsidRPr="00CB432A" w:rsidRDefault="005633B7" w:rsidP="00D57D5D">
            <w:pPr>
              <w:pStyle w:val="aa"/>
            </w:pPr>
          </w:p>
          <w:p w:rsidR="005633B7" w:rsidRDefault="005633B7" w:rsidP="00D57D5D">
            <w:pPr>
              <w:pStyle w:val="ad"/>
            </w:pPr>
            <w:r>
              <w:t>где:</w:t>
            </w:r>
          </w:p>
          <w:p w:rsidR="005633B7" w:rsidRDefault="005633B7" w:rsidP="00D57D5D">
            <w:pPr>
              <w:pStyle w:val="ad"/>
            </w:pPr>
            <w:r w:rsidRPr="00A43A34">
              <w:t>R1i</w:t>
            </w:r>
            <w:r>
              <w:t xml:space="preserve"> – оценка (балл) Заявки i-го Участника по критерию «Цена закупки»;</w:t>
            </w:r>
          </w:p>
          <w:p w:rsidR="005633B7" w:rsidRDefault="005633B7" w:rsidP="00D57D5D">
            <w:pPr>
              <w:pStyle w:val="ad"/>
            </w:pPr>
            <w:r w:rsidRPr="00A43A34">
              <w:t>А max</w:t>
            </w:r>
            <w:r>
              <w:t xml:space="preserve"> – начальная (максимальная) цена предмета закупки;</w:t>
            </w:r>
          </w:p>
          <w:p w:rsidR="005633B7" w:rsidRPr="00A43A34" w:rsidRDefault="005633B7" w:rsidP="00A43A34">
            <w:pPr>
              <w:pStyle w:val="ad"/>
            </w:pPr>
            <w:r w:rsidRPr="00A43A34">
              <w:t>А</w:t>
            </w:r>
            <w:proofErr w:type="gramStart"/>
            <w:r w:rsidRPr="00A43A34">
              <w:t>i</w:t>
            </w:r>
            <w:proofErr w:type="gramEnd"/>
            <w:r w:rsidRPr="00A43A34">
              <w:t xml:space="preserve"> – предложение о цене по заявке i-го Участника закупки. </w:t>
            </w:r>
          </w:p>
          <w:p w:rsidR="005633B7" w:rsidRDefault="005633B7"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 xml:space="preserve">Договора такого участника увеличивается на сумму </w:t>
            </w:r>
            <w:proofErr w:type="gramStart"/>
            <w:r w:rsidRPr="00A43A34">
              <w:t>налога</w:t>
            </w:r>
            <w:proofErr w:type="gramEnd"/>
            <w:r w:rsidRPr="00A43A34">
              <w:t xml:space="preserve">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5633B7" w:rsidRPr="00CB432A" w:rsidRDefault="005633B7" w:rsidP="00D57D5D">
            <w:pPr>
              <w:pStyle w:val="ad"/>
            </w:pPr>
            <w:r w:rsidRPr="00CE5ADE">
              <w:lastRenderedPageBreak/>
              <w:t>Договор по результатам закупки будет заключён с победителем закупки на условиях предложения о цене договора Участника.</w:t>
            </w:r>
          </w:p>
          <w:p w:rsidR="005633B7" w:rsidRPr="00A01575" w:rsidRDefault="005633B7" w:rsidP="00714821">
            <w:pPr>
              <w:pStyle w:val="ad"/>
            </w:pPr>
          </w:p>
          <w:p w:rsidR="005633B7" w:rsidRPr="00A01575" w:rsidRDefault="005633B7" w:rsidP="00D57D5D">
            <w:pPr>
              <w:pStyle w:val="aa"/>
            </w:pPr>
            <w:r w:rsidRPr="00A01575">
              <w:t>2. Оценка по критерию «Условия оплаты»</w:t>
            </w:r>
          </w:p>
          <w:p w:rsidR="005633B7" w:rsidRPr="00A01575" w:rsidRDefault="005633B7" w:rsidP="00A03341">
            <w:pPr>
              <w:pStyle w:val="ad"/>
            </w:pPr>
          </w:p>
          <w:p w:rsidR="005633B7" w:rsidRPr="00A01575" w:rsidRDefault="005633B7" w:rsidP="00714821">
            <w:pPr>
              <w:rPr>
                <w:sz w:val="22"/>
                <w:szCs w:val="22"/>
              </w:rPr>
            </w:pPr>
            <w:r w:rsidRPr="00A01575">
              <w:rPr>
                <w:sz w:val="22"/>
                <w:szCs w:val="22"/>
              </w:rPr>
              <w:t xml:space="preserve">R2i – оценка (балл) Заявки </w:t>
            </w:r>
            <w:r w:rsidRPr="00A01575">
              <w:rPr>
                <w:sz w:val="22"/>
                <w:szCs w:val="22"/>
                <w:lang w:val="en-US"/>
              </w:rPr>
              <w:t>i</w:t>
            </w:r>
            <w:r w:rsidRPr="00A01575">
              <w:rPr>
                <w:sz w:val="22"/>
                <w:szCs w:val="22"/>
              </w:rPr>
              <w:t>-го Участника по критерию «Условия оплаты».</w:t>
            </w:r>
          </w:p>
          <w:p w:rsidR="005633B7" w:rsidRPr="00A01575" w:rsidRDefault="005633B7"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5633B7"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5633B7" w:rsidRPr="000927A1" w:rsidRDefault="005633B7" w:rsidP="00A01575">
                  <w:pPr>
                    <w:jc w:val="center"/>
                    <w:rPr>
                      <w:b/>
                      <w:sz w:val="22"/>
                      <w:szCs w:val="22"/>
                    </w:rPr>
                  </w:pPr>
                  <w:r w:rsidRPr="000927A1">
                    <w:rPr>
                      <w:b/>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3B7" w:rsidRPr="00A01575" w:rsidRDefault="005633B7"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pStyle w:val="aff2"/>
                    <w:spacing w:line="276" w:lineRule="auto"/>
                    <w:jc w:val="center"/>
                    <w:rPr>
                      <w:b/>
                      <w:color w:val="000000"/>
                    </w:rPr>
                  </w:pPr>
                  <w:r w:rsidRPr="00A01575">
                    <w:rPr>
                      <w:b/>
                      <w:color w:val="000000"/>
                    </w:rPr>
                    <w:t>Для участников, не являющихся СМП</w:t>
                  </w:r>
                </w:p>
              </w:tc>
            </w:tr>
            <w:tr w:rsidR="005633B7"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3B7" w:rsidRPr="00A01575" w:rsidRDefault="005633B7"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 xml:space="preserve">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633B7"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3B7" w:rsidRPr="00A01575" w:rsidRDefault="005633B7"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633B7"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3B7" w:rsidRPr="00A01575" w:rsidRDefault="005633B7"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633B7"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3B7" w:rsidRPr="00A01575" w:rsidRDefault="005633B7"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5633B7" w:rsidRPr="00A01575" w:rsidRDefault="005633B7"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5633B7" w:rsidRPr="00714821" w:rsidRDefault="005633B7" w:rsidP="00A01575">
            <w:pPr>
              <w:pStyle w:val="ad"/>
            </w:pPr>
          </w:p>
          <w:p w:rsidR="005633B7" w:rsidRPr="00714821" w:rsidRDefault="005633B7" w:rsidP="00A01575">
            <w:pPr>
              <w:pStyle w:val="ad"/>
            </w:pPr>
          </w:p>
          <w:p w:rsidR="005633B7" w:rsidRPr="00E87739" w:rsidRDefault="005633B7" w:rsidP="00D57D5D">
            <w:pPr>
              <w:pStyle w:val="aa"/>
            </w:pPr>
            <w:r>
              <w:t xml:space="preserve">3. </w:t>
            </w:r>
            <w:r w:rsidRPr="00E87739">
              <w:t>Оценка по критерию «</w:t>
            </w:r>
            <w:r>
              <w:t>Срок выполнения работ (оказания услуг)»</w:t>
            </w:r>
          </w:p>
          <w:p w:rsidR="005633B7" w:rsidRPr="00E87739" w:rsidRDefault="005633B7" w:rsidP="00D57D5D">
            <w:pPr>
              <w:pStyle w:val="aa"/>
            </w:pPr>
          </w:p>
          <w:p w:rsidR="005633B7" w:rsidRDefault="005633B7" w:rsidP="00A03341">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х 100</w:t>
            </w:r>
          </w:p>
          <w:p w:rsidR="005633B7" w:rsidRPr="00CB432A" w:rsidRDefault="005633B7" w:rsidP="00D57D5D">
            <w:pPr>
              <w:pStyle w:val="aa"/>
            </w:pPr>
          </w:p>
          <w:p w:rsidR="005633B7" w:rsidRDefault="005633B7" w:rsidP="00D57D5D">
            <w:pPr>
              <w:pStyle w:val="ad"/>
            </w:pPr>
            <w:r>
              <w:t>г</w:t>
            </w:r>
            <w:r w:rsidRPr="00CB432A">
              <w:t>де</w:t>
            </w:r>
            <w:r>
              <w:t>:</w:t>
            </w:r>
          </w:p>
          <w:p w:rsidR="005633B7" w:rsidRDefault="005633B7" w:rsidP="009312E2">
            <w:pPr>
              <w:pStyle w:val="ad"/>
            </w:pPr>
            <w:r>
              <w:t>R3i – оценка (балл) Заявки i-го Участника по критерию «Срок выполнения работ (оказания услуг)»;</w:t>
            </w:r>
          </w:p>
          <w:p w:rsidR="005633B7" w:rsidRDefault="005633B7"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5633B7" w:rsidRDefault="005633B7"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5633B7" w:rsidRDefault="005633B7" w:rsidP="009312E2">
            <w:pPr>
              <w:pStyle w:val="ad"/>
            </w:pPr>
            <w:r>
              <w:t>Ci – предложение по Заявке i-го Участника по сроку выполнения работ (оказания услуг).</w:t>
            </w:r>
          </w:p>
          <w:p w:rsidR="005633B7" w:rsidRDefault="005633B7"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5633B7" w:rsidRDefault="005633B7" w:rsidP="009312E2">
            <w:pPr>
              <w:pStyle w:val="ad"/>
            </w:pPr>
            <w:r>
              <w:t xml:space="preserve"> момент подачи заявки;</w:t>
            </w:r>
          </w:p>
          <w:p w:rsidR="005633B7" w:rsidRDefault="005633B7" w:rsidP="009312E2">
            <w:pPr>
              <w:pStyle w:val="ad"/>
            </w:pPr>
            <w:r>
              <w:t>– момент подачи обращения;</w:t>
            </w:r>
          </w:p>
          <w:p w:rsidR="005633B7" w:rsidRDefault="005633B7" w:rsidP="009312E2">
            <w:pPr>
              <w:pStyle w:val="ad"/>
            </w:pPr>
            <w:r>
              <w:t>– момент передачи оборудования;</w:t>
            </w:r>
          </w:p>
          <w:p w:rsidR="005633B7" w:rsidRDefault="005633B7" w:rsidP="009312E2">
            <w:pPr>
              <w:pStyle w:val="ad"/>
            </w:pPr>
            <w:r>
              <w:t>– момент заключения договора;</w:t>
            </w:r>
          </w:p>
          <w:p w:rsidR="005633B7" w:rsidRPr="00C44F9B" w:rsidRDefault="005633B7" w:rsidP="009312E2">
            <w:pPr>
              <w:pStyle w:val="ad"/>
            </w:pPr>
            <w:r>
              <w:lastRenderedPageBreak/>
              <w:t>– момент перечисления аванса Исполнителю</w:t>
            </w:r>
            <w:r w:rsidRPr="00C44F9B">
              <w:t>.</w:t>
            </w:r>
          </w:p>
          <w:p w:rsidR="005633B7" w:rsidRPr="00C31C5C" w:rsidRDefault="005633B7" w:rsidP="00D57D5D">
            <w:pPr>
              <w:pStyle w:val="aa"/>
            </w:pPr>
          </w:p>
          <w:p w:rsidR="005633B7" w:rsidRDefault="005633B7"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633B7" w:rsidRDefault="005633B7" w:rsidP="00C44F9B">
            <w:pPr>
              <w:pStyle w:val="aa"/>
            </w:pPr>
          </w:p>
          <w:p w:rsidR="005633B7" w:rsidRPr="00E87739" w:rsidRDefault="005633B7" w:rsidP="00D57D5D">
            <w:pPr>
              <w:pStyle w:val="aa"/>
            </w:pPr>
            <w:r>
              <w:t xml:space="preserve">R4i = (Di/ Dmax) х </w:t>
            </w:r>
            <w:r w:rsidRPr="00E87739">
              <w:t>100</w:t>
            </w:r>
          </w:p>
          <w:p w:rsidR="005633B7" w:rsidRPr="00E87739" w:rsidRDefault="005633B7" w:rsidP="00D57D5D">
            <w:pPr>
              <w:pStyle w:val="aa"/>
            </w:pPr>
          </w:p>
          <w:p w:rsidR="005633B7" w:rsidRDefault="005633B7" w:rsidP="00D57D5D">
            <w:pPr>
              <w:pStyle w:val="ad"/>
            </w:pPr>
            <w:r>
              <w:t>г</w:t>
            </w:r>
            <w:r w:rsidRPr="00E87739">
              <w:t>де</w:t>
            </w:r>
            <w:r>
              <w:t>:</w:t>
            </w:r>
          </w:p>
          <w:p w:rsidR="005633B7" w:rsidRPr="00C44F9B" w:rsidRDefault="005633B7" w:rsidP="00C44F9B">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5633B7" w:rsidRPr="00C44F9B" w:rsidRDefault="005633B7" w:rsidP="00C44F9B">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5633B7" w:rsidRPr="00C44F9B" w:rsidRDefault="005633B7" w:rsidP="00C44F9B">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633B7" w:rsidRPr="00C44F9B" w:rsidRDefault="005633B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633B7" w:rsidRPr="00C44F9B" w:rsidRDefault="005633B7" w:rsidP="00C44F9B">
            <w:pPr>
              <w:pStyle w:val="aa"/>
            </w:pPr>
          </w:p>
          <w:p w:rsidR="005633B7" w:rsidRDefault="005633B7"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633B7" w:rsidRDefault="005633B7" w:rsidP="00C44F9B">
            <w:pPr>
              <w:pStyle w:val="aa"/>
            </w:pPr>
          </w:p>
          <w:p w:rsidR="005633B7" w:rsidRDefault="005633B7" w:rsidP="00C44F9B">
            <w:pPr>
              <w:pStyle w:val="aa"/>
            </w:pPr>
            <w:r>
              <w:t xml:space="preserve">R5i = (Еi/ </w:t>
            </w:r>
            <w:proofErr w:type="gramStart"/>
            <w:r>
              <w:t>Е</w:t>
            </w:r>
            <w:proofErr w:type="gramEnd"/>
            <w:r>
              <w:t>max) х 100</w:t>
            </w:r>
          </w:p>
          <w:p w:rsidR="005633B7" w:rsidRDefault="005633B7" w:rsidP="00C44F9B">
            <w:pPr>
              <w:pStyle w:val="aa"/>
            </w:pPr>
          </w:p>
          <w:p w:rsidR="005633B7" w:rsidRPr="00C44F9B" w:rsidRDefault="005633B7" w:rsidP="00C44F9B">
            <w:pPr>
              <w:pStyle w:val="ad"/>
            </w:pPr>
            <w:r w:rsidRPr="00C44F9B">
              <w:t>где:</w:t>
            </w:r>
          </w:p>
          <w:p w:rsidR="005633B7" w:rsidRPr="00C44F9B" w:rsidRDefault="005633B7" w:rsidP="00C44F9B">
            <w:pPr>
              <w:pStyle w:val="ad"/>
            </w:pPr>
            <w:r w:rsidRPr="00C44F9B">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633B7" w:rsidRPr="00C44F9B" w:rsidRDefault="005633B7" w:rsidP="00C44F9B">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5633B7" w:rsidRPr="00C44F9B" w:rsidRDefault="005633B7" w:rsidP="00C44F9B">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633B7" w:rsidRPr="00C44F9B" w:rsidRDefault="005633B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633B7" w:rsidRPr="00C44F9B" w:rsidRDefault="005633B7" w:rsidP="00C44F9B">
            <w:pPr>
              <w:pStyle w:val="aa"/>
            </w:pPr>
          </w:p>
          <w:p w:rsidR="005633B7" w:rsidRDefault="005633B7"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633B7" w:rsidRDefault="005633B7" w:rsidP="00C44F9B">
            <w:pPr>
              <w:pStyle w:val="aa"/>
            </w:pPr>
          </w:p>
          <w:p w:rsidR="005633B7" w:rsidRDefault="005633B7" w:rsidP="00C44F9B">
            <w:pPr>
              <w:pStyle w:val="aa"/>
            </w:pPr>
            <w:r>
              <w:t>R6i = (</w:t>
            </w:r>
            <w:r>
              <w:rPr>
                <w:lang w:val="en-US"/>
              </w:rPr>
              <w:t>F</w:t>
            </w:r>
            <w:r>
              <w:t xml:space="preserve">i/ </w:t>
            </w:r>
            <w:r>
              <w:rPr>
                <w:lang w:val="en-US"/>
              </w:rPr>
              <w:t>F</w:t>
            </w:r>
            <w:r>
              <w:t>max) х 100</w:t>
            </w:r>
          </w:p>
          <w:p w:rsidR="005633B7" w:rsidRDefault="005633B7" w:rsidP="00C44F9B">
            <w:pPr>
              <w:pStyle w:val="aa"/>
            </w:pPr>
          </w:p>
          <w:p w:rsidR="005633B7" w:rsidRDefault="005633B7" w:rsidP="00A43A34">
            <w:pPr>
              <w:pStyle w:val="ad"/>
            </w:pPr>
            <w:r>
              <w:t>где:</w:t>
            </w:r>
          </w:p>
          <w:p w:rsidR="005633B7" w:rsidRDefault="005633B7" w:rsidP="00A43A34">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633B7" w:rsidRDefault="005633B7" w:rsidP="00A43A34">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5633B7" w:rsidRDefault="005633B7" w:rsidP="00A43A34">
            <w:pPr>
              <w:pStyle w:val="ad"/>
            </w:pPr>
            <w:r>
              <w:lastRenderedPageBreak/>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633B7" w:rsidRDefault="005633B7"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5633B7" w:rsidRDefault="005633B7" w:rsidP="00A43A34">
            <w:pPr>
              <w:pStyle w:val="ad"/>
            </w:pPr>
          </w:p>
          <w:p w:rsidR="005633B7" w:rsidRDefault="005633B7" w:rsidP="00A43A34">
            <w:pPr>
              <w:pStyle w:val="ad"/>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633B7" w:rsidRDefault="005633B7" w:rsidP="00A43A34">
            <w:pPr>
              <w:pStyle w:val="ad"/>
              <w:rPr>
                <w:b/>
              </w:rPr>
            </w:pPr>
          </w:p>
          <w:p w:rsidR="005633B7" w:rsidRDefault="005633B7" w:rsidP="00A43A34">
            <w:pPr>
              <w:pStyle w:val="ad"/>
              <w:rPr>
                <w:b/>
              </w:rPr>
            </w:pPr>
            <w:r>
              <w:rPr>
                <w:b/>
              </w:rPr>
              <w:t>R7i = (</w:t>
            </w:r>
            <w:r>
              <w:rPr>
                <w:b/>
                <w:lang w:val="en-US"/>
              </w:rPr>
              <w:t>G</w:t>
            </w:r>
            <w:r>
              <w:rPr>
                <w:b/>
              </w:rPr>
              <w:t xml:space="preserve">i/ </w:t>
            </w:r>
            <w:r>
              <w:rPr>
                <w:b/>
                <w:lang w:val="en-US"/>
              </w:rPr>
              <w:t>G</w:t>
            </w:r>
            <w:r>
              <w:rPr>
                <w:b/>
              </w:rPr>
              <w:t>max) х 100</w:t>
            </w:r>
          </w:p>
          <w:p w:rsidR="005633B7" w:rsidRDefault="005633B7" w:rsidP="00A43A34">
            <w:pPr>
              <w:pStyle w:val="ad"/>
            </w:pPr>
            <w:r>
              <w:t>где:</w:t>
            </w:r>
          </w:p>
          <w:p w:rsidR="005633B7" w:rsidRDefault="005633B7" w:rsidP="00A43A34">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633B7" w:rsidRDefault="005633B7" w:rsidP="00A43A34">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5633B7" w:rsidRDefault="005633B7" w:rsidP="00A43A34">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633B7" w:rsidRDefault="005633B7"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5633B7" w:rsidRDefault="005633B7" w:rsidP="00C44F9B">
            <w:pPr>
              <w:pStyle w:val="aa"/>
            </w:pPr>
          </w:p>
          <w:p w:rsidR="005633B7" w:rsidRDefault="005633B7"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633B7" w:rsidRDefault="005633B7" w:rsidP="00C44F9B">
            <w:pPr>
              <w:pStyle w:val="aa"/>
            </w:pPr>
          </w:p>
          <w:p w:rsidR="005633B7" w:rsidRDefault="005633B7" w:rsidP="00C44F9B">
            <w:pPr>
              <w:pStyle w:val="aa"/>
            </w:pPr>
            <w:r>
              <w:t>R8i = (</w:t>
            </w:r>
            <w:r>
              <w:rPr>
                <w:lang w:val="en-US"/>
              </w:rPr>
              <w:t>H</w:t>
            </w:r>
            <w:r>
              <w:t xml:space="preserve">i/ </w:t>
            </w:r>
            <w:r>
              <w:rPr>
                <w:lang w:val="en-US"/>
              </w:rPr>
              <w:t>H</w:t>
            </w:r>
            <w:r>
              <w:t>max) х 100</w:t>
            </w:r>
          </w:p>
          <w:p w:rsidR="005633B7" w:rsidRDefault="005633B7" w:rsidP="00C44F9B">
            <w:pPr>
              <w:pStyle w:val="aa"/>
            </w:pPr>
          </w:p>
          <w:p w:rsidR="005633B7" w:rsidRPr="00C44F9B" w:rsidRDefault="005633B7" w:rsidP="00C44F9B">
            <w:pPr>
              <w:pStyle w:val="ad"/>
            </w:pPr>
            <w:r w:rsidRPr="00C44F9B">
              <w:t>где:</w:t>
            </w:r>
          </w:p>
          <w:p w:rsidR="005633B7" w:rsidRPr="00C44F9B" w:rsidRDefault="005633B7" w:rsidP="00C44F9B">
            <w:pPr>
              <w:pStyle w:val="ad"/>
            </w:pPr>
            <w:r w:rsidRPr="00C44F9B">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5633B7" w:rsidRPr="00C44F9B" w:rsidRDefault="005633B7" w:rsidP="00C44F9B">
            <w:pPr>
              <w:pStyle w:val="ad"/>
            </w:pPr>
            <w:r w:rsidRPr="00C44F9B">
              <w:t xml:space="preserve">Hmax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5633B7" w:rsidRPr="00C44F9B" w:rsidRDefault="005633B7" w:rsidP="00C44F9B">
            <w:pPr>
              <w:pStyle w:val="ad"/>
            </w:pPr>
            <w:r w:rsidRPr="00C44F9B">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633B7" w:rsidRPr="00C44F9B" w:rsidRDefault="005633B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633B7" w:rsidRPr="00C44F9B" w:rsidRDefault="005633B7" w:rsidP="00C44F9B">
            <w:pPr>
              <w:pStyle w:val="aa"/>
            </w:pPr>
          </w:p>
          <w:p w:rsidR="005633B7" w:rsidRDefault="005633B7"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633B7" w:rsidRDefault="005633B7" w:rsidP="00C44F9B">
            <w:pPr>
              <w:pStyle w:val="aa"/>
            </w:pPr>
          </w:p>
          <w:p w:rsidR="005633B7" w:rsidRDefault="005633B7" w:rsidP="00C44F9B">
            <w:pPr>
              <w:pStyle w:val="aa"/>
            </w:pPr>
            <w:r>
              <w:t>R9i = (</w:t>
            </w:r>
            <w:r>
              <w:rPr>
                <w:lang w:val="en-US"/>
              </w:rPr>
              <w:t>J</w:t>
            </w:r>
            <w:r>
              <w:t xml:space="preserve">i/ </w:t>
            </w:r>
            <w:r>
              <w:rPr>
                <w:lang w:val="en-US"/>
              </w:rPr>
              <w:t>J</w:t>
            </w:r>
            <w:r>
              <w:t>max) х 100</w:t>
            </w:r>
          </w:p>
          <w:p w:rsidR="005633B7" w:rsidRDefault="005633B7" w:rsidP="00C44F9B">
            <w:pPr>
              <w:pStyle w:val="aa"/>
            </w:pPr>
          </w:p>
          <w:p w:rsidR="005633B7" w:rsidRPr="00C44F9B" w:rsidRDefault="005633B7" w:rsidP="00C44F9B">
            <w:pPr>
              <w:pStyle w:val="ad"/>
            </w:pPr>
            <w:r w:rsidRPr="00C44F9B">
              <w:t>где:</w:t>
            </w:r>
          </w:p>
          <w:p w:rsidR="005633B7" w:rsidRPr="00C44F9B" w:rsidRDefault="005633B7" w:rsidP="00C44F9B">
            <w:pPr>
              <w:pStyle w:val="ad"/>
            </w:pPr>
            <w:r w:rsidRPr="00C44F9B">
              <w:lastRenderedPageBreak/>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633B7" w:rsidRPr="00C44F9B" w:rsidRDefault="005633B7" w:rsidP="00C44F9B">
            <w:pPr>
              <w:pStyle w:val="ad"/>
            </w:pPr>
            <w:r w:rsidRPr="00C44F9B">
              <w:t xml:space="preserve">Jmax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5633B7" w:rsidRPr="00C44F9B" w:rsidRDefault="005633B7" w:rsidP="00C44F9B">
            <w:pPr>
              <w:pStyle w:val="ad"/>
            </w:pPr>
            <w:r w:rsidRPr="00C44F9B">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633B7" w:rsidRPr="00C44F9B" w:rsidRDefault="005633B7"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633B7" w:rsidRDefault="005633B7" w:rsidP="00A43A34">
            <w:pPr>
              <w:pStyle w:val="ad"/>
            </w:pPr>
          </w:p>
          <w:p w:rsidR="005633B7" w:rsidRDefault="005633B7" w:rsidP="00C44F9B">
            <w:pPr>
              <w:pStyle w:val="aa"/>
            </w:pPr>
            <w:r>
              <w:t>10. Оценка по критерию «Наличие техники и оборудования»</w:t>
            </w:r>
          </w:p>
          <w:p w:rsidR="005633B7" w:rsidRDefault="005633B7" w:rsidP="00C44F9B">
            <w:pPr>
              <w:pStyle w:val="aa"/>
            </w:pPr>
          </w:p>
          <w:p w:rsidR="005633B7" w:rsidRDefault="005633B7" w:rsidP="00C44F9B">
            <w:pPr>
              <w:pStyle w:val="aa"/>
            </w:pPr>
            <w:r>
              <w:t>R10i = (</w:t>
            </w:r>
            <w:r>
              <w:rPr>
                <w:lang w:val="en-US"/>
              </w:rPr>
              <w:t>K</w:t>
            </w:r>
            <w:r>
              <w:t xml:space="preserve">i/ </w:t>
            </w:r>
            <w:r>
              <w:rPr>
                <w:lang w:val="en-US"/>
              </w:rPr>
              <w:t>K</w:t>
            </w:r>
            <w:r>
              <w:t>max) х 100</w:t>
            </w:r>
          </w:p>
          <w:p w:rsidR="005633B7" w:rsidRDefault="005633B7" w:rsidP="00C44F9B">
            <w:pPr>
              <w:pStyle w:val="aa"/>
            </w:pPr>
          </w:p>
          <w:p w:rsidR="005633B7" w:rsidRPr="00C44F9B" w:rsidRDefault="005633B7" w:rsidP="00C44F9B">
            <w:pPr>
              <w:pStyle w:val="ad"/>
            </w:pPr>
            <w:r w:rsidRPr="00C44F9B">
              <w:t>где:</w:t>
            </w:r>
          </w:p>
          <w:p w:rsidR="005633B7" w:rsidRPr="00C44F9B" w:rsidRDefault="005633B7" w:rsidP="00C44F9B">
            <w:pPr>
              <w:pStyle w:val="ad"/>
            </w:pPr>
            <w:r w:rsidRPr="00C44F9B">
              <w:t>R10i – оценка (балл) Заявки i-го Участника по критерию «Наличие техники и оборудования»;</w:t>
            </w:r>
          </w:p>
          <w:p w:rsidR="005633B7" w:rsidRPr="00C44F9B" w:rsidRDefault="005633B7" w:rsidP="00C44F9B">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633B7" w:rsidRPr="00C44F9B" w:rsidRDefault="005633B7" w:rsidP="00C44F9B">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5633B7" w:rsidRPr="00C44F9B" w:rsidRDefault="005633B7"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5633B7" w:rsidRPr="00C44F9B" w:rsidRDefault="005633B7"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5633B7" w:rsidTr="00714821">
              <w:tc>
                <w:tcPr>
                  <w:tcW w:w="595" w:type="dxa"/>
                  <w:tcBorders>
                    <w:top w:val="single" w:sz="4" w:space="0" w:color="auto"/>
                    <w:left w:val="single" w:sz="4" w:space="0" w:color="auto"/>
                    <w:bottom w:val="single" w:sz="4" w:space="0" w:color="auto"/>
                    <w:right w:val="single" w:sz="4" w:space="0" w:color="auto"/>
                  </w:tcBorders>
                  <w:hideMark/>
                </w:tcPr>
                <w:p w:rsidR="005633B7" w:rsidRDefault="005633B7" w:rsidP="00C44F9B">
                  <w:pPr>
                    <w:pStyle w:val="aa"/>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5633B7" w:rsidRDefault="005633B7"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5633B7" w:rsidRDefault="005633B7" w:rsidP="00C44F9B">
                  <w:pPr>
                    <w:pStyle w:val="aa"/>
                  </w:pPr>
                  <w:r>
                    <w:t>Количество (не менее)</w:t>
                  </w:r>
                </w:p>
              </w:tc>
            </w:tr>
            <w:tr w:rsidR="005633B7" w:rsidTr="00714821">
              <w:tc>
                <w:tcPr>
                  <w:tcW w:w="595"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r>
            <w:tr w:rsidR="005633B7" w:rsidTr="00714821">
              <w:tc>
                <w:tcPr>
                  <w:tcW w:w="595"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r>
          </w:tbl>
          <w:p w:rsidR="005633B7" w:rsidRDefault="005633B7" w:rsidP="00A43A34">
            <w:pPr>
              <w:pStyle w:val="ad"/>
            </w:pPr>
          </w:p>
          <w:p w:rsidR="005633B7" w:rsidRDefault="005633B7" w:rsidP="00C44F9B">
            <w:pPr>
              <w:pStyle w:val="aa"/>
            </w:pPr>
            <w:r>
              <w:t>11. Оценка по критерию «Наличие трудовых ресурсов»</w:t>
            </w:r>
          </w:p>
          <w:p w:rsidR="005633B7" w:rsidRDefault="005633B7" w:rsidP="00C44F9B">
            <w:pPr>
              <w:pStyle w:val="aa"/>
            </w:pPr>
          </w:p>
          <w:p w:rsidR="005633B7" w:rsidRDefault="005633B7" w:rsidP="00C44F9B">
            <w:pPr>
              <w:pStyle w:val="aa"/>
            </w:pPr>
            <w:r>
              <w:t>R11i = (</w:t>
            </w:r>
            <w:r>
              <w:rPr>
                <w:lang w:val="en-US"/>
              </w:rPr>
              <w:t>L</w:t>
            </w:r>
            <w:r>
              <w:t xml:space="preserve">i/ </w:t>
            </w:r>
            <w:r>
              <w:rPr>
                <w:lang w:val="en-US"/>
              </w:rPr>
              <w:t>L</w:t>
            </w:r>
            <w:r>
              <w:t>max) х 100</w:t>
            </w:r>
          </w:p>
          <w:p w:rsidR="005633B7" w:rsidRDefault="005633B7" w:rsidP="00C44F9B">
            <w:pPr>
              <w:pStyle w:val="aa"/>
            </w:pPr>
          </w:p>
          <w:p w:rsidR="005633B7" w:rsidRPr="00C44F9B" w:rsidRDefault="005633B7" w:rsidP="00C44F9B">
            <w:pPr>
              <w:pStyle w:val="ad"/>
            </w:pPr>
            <w:r w:rsidRPr="00C44F9B">
              <w:t>где:</w:t>
            </w:r>
          </w:p>
          <w:p w:rsidR="005633B7" w:rsidRPr="00C44F9B" w:rsidRDefault="005633B7" w:rsidP="00C44F9B">
            <w:pPr>
              <w:pStyle w:val="ad"/>
            </w:pPr>
            <w:r w:rsidRPr="00C44F9B">
              <w:t>R11i – оценка (балл) Заявки i-го Участника по критерию «Наличие трудовых ресурсов»;</w:t>
            </w:r>
          </w:p>
          <w:p w:rsidR="005633B7" w:rsidRPr="00C44F9B" w:rsidRDefault="005633B7" w:rsidP="00C44F9B">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633B7" w:rsidRPr="00C44F9B" w:rsidRDefault="005633B7" w:rsidP="00C44F9B">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5633B7" w:rsidRPr="00C44F9B" w:rsidRDefault="005633B7"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5633B7" w:rsidRPr="00C44F9B" w:rsidRDefault="005633B7"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5633B7" w:rsidRPr="00C44F9B" w:rsidTr="00714821">
              <w:tc>
                <w:tcPr>
                  <w:tcW w:w="59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 xml:space="preserve">№ </w:t>
                  </w:r>
                  <w:proofErr w:type="gramStart"/>
                  <w:r w:rsidRPr="00C44F9B">
                    <w:t>п</w:t>
                  </w:r>
                  <w:proofErr w:type="gramEnd"/>
                  <w:r w:rsidRPr="00C44F9B">
                    <w:t>/п</w:t>
                  </w:r>
                </w:p>
              </w:tc>
              <w:tc>
                <w:tcPr>
                  <w:tcW w:w="2978"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Специализация/</w:t>
                  </w:r>
                </w:p>
                <w:p w:rsidR="005633B7" w:rsidRPr="00C44F9B" w:rsidRDefault="005633B7"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Количество человек (не менее)</w:t>
                  </w:r>
                </w:p>
              </w:tc>
            </w:tr>
            <w:tr w:rsidR="005633B7" w:rsidRPr="00C44F9B" w:rsidTr="00714821">
              <w:tc>
                <w:tcPr>
                  <w:tcW w:w="595"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r>
            <w:tr w:rsidR="005633B7" w:rsidRPr="00C44F9B" w:rsidTr="00714821">
              <w:tc>
                <w:tcPr>
                  <w:tcW w:w="595"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r>
          </w:tbl>
          <w:p w:rsidR="005633B7" w:rsidRDefault="005633B7" w:rsidP="00C44F9B">
            <w:pPr>
              <w:pStyle w:val="aa"/>
            </w:pPr>
          </w:p>
          <w:p w:rsidR="005633B7" w:rsidRDefault="005633B7" w:rsidP="00C44F9B">
            <w:pPr>
              <w:pStyle w:val="aa"/>
            </w:pPr>
            <w:r>
              <w:t xml:space="preserve">12. Оценка по критерию «Количество положительных отзывов за </w:t>
            </w:r>
            <w:r>
              <w:lastRenderedPageBreak/>
              <w:t>последние 5 (пять) лет»</w:t>
            </w:r>
          </w:p>
          <w:p w:rsidR="005633B7" w:rsidRDefault="005633B7" w:rsidP="00C44F9B">
            <w:pPr>
              <w:pStyle w:val="aa"/>
            </w:pPr>
          </w:p>
          <w:p w:rsidR="005633B7" w:rsidRDefault="005633B7" w:rsidP="00C44F9B">
            <w:pPr>
              <w:pStyle w:val="aa"/>
            </w:pPr>
            <w:r>
              <w:t>R12i = (</w:t>
            </w:r>
            <w:r>
              <w:rPr>
                <w:lang w:val="en-US"/>
              </w:rPr>
              <w:t>M</w:t>
            </w:r>
            <w:r>
              <w:t xml:space="preserve">i/ </w:t>
            </w:r>
            <w:r>
              <w:rPr>
                <w:lang w:val="en-US"/>
              </w:rPr>
              <w:t>M</w:t>
            </w:r>
            <w:r>
              <w:t>max) х 100</w:t>
            </w:r>
          </w:p>
          <w:p w:rsidR="005633B7" w:rsidRDefault="005633B7" w:rsidP="00C44F9B">
            <w:pPr>
              <w:pStyle w:val="aa"/>
            </w:pPr>
          </w:p>
          <w:p w:rsidR="005633B7" w:rsidRPr="00C44F9B" w:rsidRDefault="005633B7" w:rsidP="00C44F9B">
            <w:pPr>
              <w:pStyle w:val="ad"/>
            </w:pPr>
            <w:r w:rsidRPr="00C44F9B">
              <w:t>где:</w:t>
            </w:r>
          </w:p>
          <w:p w:rsidR="005633B7" w:rsidRPr="00C44F9B" w:rsidRDefault="005633B7" w:rsidP="00C44F9B">
            <w:pPr>
              <w:pStyle w:val="ad"/>
            </w:pPr>
            <w:r w:rsidRPr="00C44F9B">
              <w:t>R12i – оценка (балл) Заявки i-го Участника по критерию «Количество положительных отзывов за последние 5 (пять) лет»;</w:t>
            </w:r>
          </w:p>
          <w:p w:rsidR="005633B7" w:rsidRPr="00C44F9B" w:rsidRDefault="005633B7" w:rsidP="00C44F9B">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633B7" w:rsidRPr="00C44F9B" w:rsidRDefault="005633B7" w:rsidP="00C44F9B">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5633B7" w:rsidRDefault="005633B7" w:rsidP="00C44F9B">
            <w:pPr>
              <w:pStyle w:val="aa"/>
            </w:pPr>
          </w:p>
          <w:p w:rsidR="005633B7" w:rsidRDefault="005633B7" w:rsidP="00C44F9B">
            <w:pPr>
              <w:pStyle w:val="aa"/>
            </w:pPr>
            <w:r>
              <w:t>13. Оценка по критерию «Срок гарантии качества выполненных работ (оказанных услуг)»</w:t>
            </w:r>
          </w:p>
          <w:p w:rsidR="005633B7" w:rsidRDefault="005633B7" w:rsidP="00C44F9B">
            <w:pPr>
              <w:pStyle w:val="aa"/>
            </w:pPr>
          </w:p>
          <w:p w:rsidR="005633B7" w:rsidRDefault="005633B7" w:rsidP="00C44F9B">
            <w:pPr>
              <w:pStyle w:val="aa"/>
            </w:pPr>
            <w:r>
              <w:t>R13i = (</w:t>
            </w:r>
            <w:r>
              <w:rPr>
                <w:lang w:val="en-US"/>
              </w:rPr>
              <w:t>N</w:t>
            </w:r>
            <w:r>
              <w:t xml:space="preserve">i/ </w:t>
            </w:r>
            <w:r>
              <w:rPr>
                <w:lang w:val="en-US"/>
              </w:rPr>
              <w:t>N</w:t>
            </w:r>
            <w:r>
              <w:t>max) х 100</w:t>
            </w:r>
          </w:p>
          <w:p w:rsidR="005633B7" w:rsidRDefault="005633B7" w:rsidP="00C44F9B">
            <w:pPr>
              <w:pStyle w:val="aa"/>
            </w:pPr>
          </w:p>
          <w:p w:rsidR="005633B7" w:rsidRDefault="005633B7" w:rsidP="005171FE">
            <w:pPr>
              <w:pStyle w:val="ad"/>
            </w:pPr>
            <w:r>
              <w:t>где:</w:t>
            </w:r>
          </w:p>
          <w:p w:rsidR="005633B7" w:rsidRDefault="005633B7" w:rsidP="005171FE">
            <w:pPr>
              <w:pStyle w:val="ad"/>
            </w:pPr>
            <w:r>
              <w:t>R13i – оценка (балл) Заявки i-го Участника по критерию «Срок гарантии качества выполненных работ (оказанных услуг)»;</w:t>
            </w:r>
          </w:p>
          <w:p w:rsidR="005633B7" w:rsidRDefault="005633B7" w:rsidP="005171FE">
            <w:pPr>
              <w:pStyle w:val="ad"/>
            </w:pPr>
            <w:r>
              <w:t>Nmax – максимальный среди всех заявок Участников гарантийный срок выполнения работ (оказания услуг);</w:t>
            </w:r>
          </w:p>
          <w:p w:rsidR="005633B7" w:rsidRDefault="005633B7" w:rsidP="005171FE">
            <w:pPr>
              <w:pStyle w:val="ad"/>
            </w:pPr>
            <w:r>
              <w:t>Ni – гарантийный срок выполнения работ (оказания услуг), указанный в заявке i-го Участника.</w:t>
            </w:r>
          </w:p>
          <w:p w:rsidR="005633B7" w:rsidRPr="00C44F9B" w:rsidRDefault="005633B7" w:rsidP="005171FE">
            <w:pPr>
              <w:pStyle w:val="ad"/>
            </w:pPr>
            <w:r>
              <w:t>Срок гарантии качества выполнения работ (оказания услуг) указывается Участником в Форме 4</w:t>
            </w:r>
            <w:r w:rsidRPr="00C44F9B">
              <w:t>.</w:t>
            </w:r>
          </w:p>
          <w:p w:rsidR="005633B7" w:rsidRDefault="005633B7" w:rsidP="00C44F9B">
            <w:pPr>
              <w:pStyle w:val="aa"/>
            </w:pPr>
          </w:p>
          <w:p w:rsidR="005633B7" w:rsidRDefault="005633B7"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633B7" w:rsidRDefault="005633B7" w:rsidP="00C44F9B">
            <w:pPr>
              <w:pStyle w:val="aa"/>
            </w:pPr>
          </w:p>
          <w:p w:rsidR="005633B7" w:rsidRPr="00C44F9B" w:rsidRDefault="005633B7" w:rsidP="00C44F9B">
            <w:pPr>
              <w:pStyle w:val="ad"/>
            </w:pPr>
            <w:r w:rsidRPr="00C44F9B">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633B7" w:rsidRPr="00C44F9B" w:rsidRDefault="005633B7"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5633B7" w:rsidTr="00714821">
              <w:tc>
                <w:tcPr>
                  <w:tcW w:w="4315" w:type="dxa"/>
                  <w:tcBorders>
                    <w:top w:val="single" w:sz="4" w:space="0" w:color="auto"/>
                    <w:left w:val="single" w:sz="4" w:space="0" w:color="auto"/>
                    <w:bottom w:val="single" w:sz="4" w:space="0" w:color="auto"/>
                    <w:right w:val="single" w:sz="4" w:space="0" w:color="auto"/>
                  </w:tcBorders>
                  <w:hideMark/>
                </w:tcPr>
                <w:p w:rsidR="005633B7" w:rsidRDefault="005633B7"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5633B7" w:rsidRDefault="005633B7" w:rsidP="00C44F9B">
                  <w:pPr>
                    <w:pStyle w:val="aa"/>
                  </w:pPr>
                  <w:r>
                    <w:t>R14</w:t>
                  </w:r>
                  <w:r>
                    <w:rPr>
                      <w:vertAlign w:val="subscript"/>
                    </w:rPr>
                    <w:t>i</w:t>
                  </w:r>
                  <w:r>
                    <w:t xml:space="preserve"> (в баллах)</w:t>
                  </w:r>
                </w:p>
              </w:tc>
            </w:tr>
            <w:tr w:rsidR="005633B7" w:rsidTr="00714821">
              <w:tc>
                <w:tcPr>
                  <w:tcW w:w="431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5633B7" w:rsidRDefault="005633B7" w:rsidP="002947A1">
                  <w:pPr>
                    <w:pStyle w:val="ae"/>
                  </w:pPr>
                  <w:r>
                    <w:t>100 баллов</w:t>
                  </w:r>
                </w:p>
              </w:tc>
            </w:tr>
            <w:tr w:rsidR="005633B7" w:rsidTr="00714821">
              <w:tc>
                <w:tcPr>
                  <w:tcW w:w="431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5633B7" w:rsidRDefault="005633B7" w:rsidP="002947A1">
                  <w:pPr>
                    <w:pStyle w:val="ae"/>
                  </w:pPr>
                  <w:r>
                    <w:t>0 баллов</w:t>
                  </w:r>
                </w:p>
              </w:tc>
            </w:tr>
          </w:tbl>
          <w:p w:rsidR="005633B7" w:rsidRDefault="005633B7" w:rsidP="00C44F9B">
            <w:pPr>
              <w:pStyle w:val="aa"/>
            </w:pPr>
          </w:p>
          <w:p w:rsidR="005633B7" w:rsidRDefault="005633B7" w:rsidP="00C44F9B">
            <w:pPr>
              <w:pStyle w:val="aa"/>
            </w:pPr>
            <w:r>
              <w:t>15. Оценка по критерию «Наличие обособленных либо структурных подразделений в регионе»</w:t>
            </w:r>
          </w:p>
          <w:p w:rsidR="005633B7" w:rsidRDefault="005633B7" w:rsidP="00C44F9B">
            <w:pPr>
              <w:pStyle w:val="aa"/>
            </w:pPr>
          </w:p>
          <w:p w:rsidR="005633B7" w:rsidRPr="00C44F9B" w:rsidRDefault="005633B7" w:rsidP="00C44F9B">
            <w:pPr>
              <w:pStyle w:val="ad"/>
            </w:pPr>
            <w:r w:rsidRPr="00C44F9B">
              <w:t>R15i – оценка (балл) Заявки i-го Участника по критерию «Наличие обособленных либо структурных подразделений в регионе».</w:t>
            </w:r>
          </w:p>
          <w:p w:rsidR="005633B7" w:rsidRPr="00C44F9B" w:rsidRDefault="005633B7" w:rsidP="00C44F9B">
            <w:pPr>
              <w:pStyle w:val="ad"/>
            </w:pPr>
            <w:r w:rsidRPr="00C44F9B">
              <w:lastRenderedPageBreak/>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633B7"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R15i (в баллах)</w:t>
                  </w:r>
                </w:p>
              </w:tc>
            </w:tr>
            <w:tr w:rsidR="005633B7"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100 баллов</w:t>
                  </w:r>
                </w:p>
              </w:tc>
            </w:tr>
            <w:tr w:rsidR="005633B7"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0 баллов</w:t>
                  </w:r>
                </w:p>
              </w:tc>
            </w:tr>
          </w:tbl>
          <w:p w:rsidR="005633B7" w:rsidRPr="00C44F9B" w:rsidRDefault="005633B7" w:rsidP="00C44F9B">
            <w:pPr>
              <w:pStyle w:val="aa"/>
            </w:pPr>
          </w:p>
          <w:p w:rsidR="005633B7" w:rsidRDefault="005633B7" w:rsidP="00C44F9B">
            <w:pPr>
              <w:pStyle w:val="aa"/>
            </w:pPr>
            <w:r>
              <w:t>16. Оценка по критерию «Выполнение работ (оказание услуг) без привлечения субподрядных организаций (соисполнителей)»</w:t>
            </w:r>
          </w:p>
          <w:p w:rsidR="005633B7" w:rsidRDefault="005633B7" w:rsidP="00C44F9B">
            <w:pPr>
              <w:pStyle w:val="aa"/>
            </w:pPr>
          </w:p>
          <w:p w:rsidR="005633B7" w:rsidRDefault="005633B7" w:rsidP="00C44F9B">
            <w:pPr>
              <w:pStyle w:val="aa"/>
            </w:pPr>
            <w:r>
              <w:t>R16i = (</w:t>
            </w:r>
            <w:r>
              <w:rPr>
                <w:lang w:val="en-US"/>
              </w:rPr>
              <w:t>Q</w:t>
            </w:r>
            <w:r>
              <w:t xml:space="preserve">i/ </w:t>
            </w:r>
            <w:r>
              <w:rPr>
                <w:lang w:val="en-US"/>
              </w:rPr>
              <w:t>Q</w:t>
            </w:r>
            <w:r>
              <w:t>max) х 100</w:t>
            </w:r>
          </w:p>
          <w:p w:rsidR="005633B7" w:rsidRDefault="005633B7" w:rsidP="00C44F9B">
            <w:pPr>
              <w:pStyle w:val="aa"/>
            </w:pPr>
          </w:p>
          <w:p w:rsidR="005633B7" w:rsidRDefault="005633B7" w:rsidP="00E65EF8">
            <w:pPr>
              <w:pStyle w:val="ad"/>
            </w:pPr>
            <w:r>
              <w:t>где:</w:t>
            </w:r>
          </w:p>
          <w:p w:rsidR="005633B7" w:rsidRDefault="005633B7" w:rsidP="00E65EF8">
            <w:pPr>
              <w:pStyle w:val="ad"/>
            </w:pPr>
            <w:r>
              <w:t>R16i – оценка (балл) Заявки i-го Участника по критерию «Выполнение работ без привлечения субподрядных организаций (соисполнителей)»;</w:t>
            </w:r>
          </w:p>
          <w:p w:rsidR="005633B7" w:rsidRDefault="005633B7"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5633B7" w:rsidRDefault="005633B7"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5633B7" w:rsidRPr="00C44F9B" w:rsidRDefault="005633B7"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5633B7" w:rsidRDefault="005633B7" w:rsidP="00C44F9B">
            <w:pPr>
              <w:pStyle w:val="aa"/>
            </w:pPr>
          </w:p>
          <w:p w:rsidR="005633B7" w:rsidRPr="00E87739" w:rsidRDefault="005633B7" w:rsidP="00714821">
            <w:pPr>
              <w:pStyle w:val="aa"/>
            </w:pPr>
            <w:r>
              <w:t>17. Оценка по критерию «Наличие сертификата системы</w:t>
            </w:r>
            <w:r w:rsidRPr="00E87739">
              <w:t xml:space="preserve"> добровольной сертификации Газсерт</w:t>
            </w:r>
            <w:r>
              <w:t>»</w:t>
            </w:r>
          </w:p>
          <w:p w:rsidR="005633B7" w:rsidRDefault="005633B7" w:rsidP="00C44F9B">
            <w:pPr>
              <w:pStyle w:val="aa"/>
            </w:pPr>
          </w:p>
          <w:p w:rsidR="005633B7" w:rsidRPr="00E87739" w:rsidRDefault="005633B7" w:rsidP="00D57D5D">
            <w:pPr>
              <w:pStyle w:val="ad"/>
            </w:pPr>
            <w:r w:rsidRPr="00C44F9B">
              <w:t>R17i – оценка (балл) Заявки</w:t>
            </w:r>
            <w:r w:rsidRPr="00E87739">
              <w:t xml:space="preserve"> i-го Участника по </w:t>
            </w:r>
            <w:r w:rsidRPr="00C44F9B">
              <w:t>критерию «Наличие сертификата</w:t>
            </w:r>
            <w:r w:rsidRPr="00E87739">
              <w:t xml:space="preserve"> системы добровольной сертификации Газсерт</w:t>
            </w:r>
            <w:r w:rsidRPr="00C44F9B">
              <w:t>» на используемые материалы, технику, оборудование и работы.</w:t>
            </w:r>
          </w:p>
          <w:p w:rsidR="005633B7" w:rsidRPr="00C44F9B" w:rsidRDefault="005633B7" w:rsidP="00C44F9B">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5633B7" w:rsidRPr="00C44F9B" w:rsidTr="00714821">
              <w:tc>
                <w:tcPr>
                  <w:tcW w:w="879"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 xml:space="preserve">№ </w:t>
                  </w:r>
                  <w:proofErr w:type="gramStart"/>
                  <w:r w:rsidRPr="00C44F9B">
                    <w:t>п</w:t>
                  </w:r>
                  <w:proofErr w:type="gramEnd"/>
                  <w:r w:rsidRPr="00C44F9B">
                    <w:t>/п</w:t>
                  </w:r>
                </w:p>
              </w:tc>
              <w:tc>
                <w:tcPr>
                  <w:tcW w:w="5812"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Наименование</w:t>
                  </w:r>
                </w:p>
              </w:tc>
            </w:tr>
            <w:tr w:rsidR="005633B7" w:rsidRPr="00C44F9B" w:rsidTr="00714821">
              <w:tc>
                <w:tcPr>
                  <w:tcW w:w="879"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r>
            <w:tr w:rsidR="005633B7" w:rsidRPr="00C44F9B" w:rsidTr="00714821">
              <w:tc>
                <w:tcPr>
                  <w:tcW w:w="879"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633B7" w:rsidRPr="00C44F9B" w:rsidRDefault="005633B7" w:rsidP="00C44F9B">
                  <w:pPr>
                    <w:pStyle w:val="ad"/>
                  </w:pPr>
                </w:p>
              </w:tc>
            </w:tr>
          </w:tbl>
          <w:p w:rsidR="005633B7" w:rsidRPr="00C44F9B" w:rsidRDefault="005633B7"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633B7"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C44F9B">
                  <w:pPr>
                    <w:pStyle w:val="aa"/>
                  </w:pPr>
                  <w:r w:rsidRPr="00C44F9B">
                    <w:t>R17i (в баллах)</w:t>
                  </w:r>
                </w:p>
              </w:tc>
            </w:tr>
            <w:tr w:rsidR="005633B7"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100 баллов</w:t>
                  </w:r>
                </w:p>
              </w:tc>
            </w:tr>
            <w:tr w:rsidR="005633B7"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5633B7" w:rsidRPr="00C44F9B" w:rsidRDefault="005633B7" w:rsidP="002947A1">
                  <w:pPr>
                    <w:pStyle w:val="ae"/>
                  </w:pPr>
                  <w:r w:rsidRPr="00C44F9B">
                    <w:t>0 баллов</w:t>
                  </w:r>
                </w:p>
              </w:tc>
            </w:tr>
          </w:tbl>
          <w:p w:rsidR="005633B7" w:rsidRPr="00C44F9B" w:rsidRDefault="005633B7" w:rsidP="00F639EA">
            <w:pPr>
              <w:pStyle w:val="aa"/>
            </w:pPr>
          </w:p>
          <w:p w:rsidR="005633B7" w:rsidRDefault="005633B7"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633B7" w:rsidRDefault="005633B7" w:rsidP="00F639EA">
            <w:pPr>
              <w:pStyle w:val="aa"/>
            </w:pPr>
          </w:p>
          <w:p w:rsidR="005633B7" w:rsidRPr="00F639EA" w:rsidRDefault="005633B7" w:rsidP="00F639EA">
            <w:pPr>
              <w:pStyle w:val="ad"/>
            </w:pPr>
            <w:r>
              <w:t>R18</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633B7" w:rsidRPr="00F639EA" w:rsidRDefault="005633B7"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5633B7" w:rsidTr="00714821">
              <w:tc>
                <w:tcPr>
                  <w:tcW w:w="4598" w:type="dxa"/>
                  <w:tcBorders>
                    <w:top w:val="single" w:sz="4" w:space="0" w:color="auto"/>
                    <w:left w:val="single" w:sz="4" w:space="0" w:color="auto"/>
                    <w:bottom w:val="single" w:sz="4" w:space="0" w:color="auto"/>
                    <w:right w:val="single" w:sz="4" w:space="0" w:color="auto"/>
                  </w:tcBorders>
                  <w:hideMark/>
                </w:tcPr>
                <w:p w:rsidR="005633B7" w:rsidRDefault="005633B7" w:rsidP="00F639EA">
                  <w:pPr>
                    <w:pStyle w:val="aa"/>
                  </w:pPr>
                  <w: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5633B7" w:rsidRDefault="005633B7" w:rsidP="00F639EA">
                  <w:pPr>
                    <w:pStyle w:val="aa"/>
                  </w:pPr>
                  <w:r>
                    <w:t>R18</w:t>
                  </w:r>
                  <w:r>
                    <w:rPr>
                      <w:vertAlign w:val="subscript"/>
                    </w:rPr>
                    <w:t>i</w:t>
                  </w:r>
                  <w:r>
                    <w:t xml:space="preserve"> (в баллах)</w:t>
                  </w:r>
                </w:p>
              </w:tc>
            </w:tr>
            <w:tr w:rsidR="005633B7" w:rsidTr="00714821">
              <w:tc>
                <w:tcPr>
                  <w:tcW w:w="4598" w:type="dxa"/>
                  <w:tcBorders>
                    <w:top w:val="single" w:sz="4" w:space="0" w:color="auto"/>
                    <w:left w:val="single" w:sz="4" w:space="0" w:color="auto"/>
                    <w:bottom w:val="single" w:sz="4" w:space="0" w:color="auto"/>
                    <w:right w:val="single" w:sz="4" w:space="0" w:color="auto"/>
                  </w:tcBorders>
                  <w:hideMark/>
                </w:tcPr>
                <w:p w:rsidR="005633B7" w:rsidRPr="002947A1" w:rsidRDefault="005633B7"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5633B7" w:rsidRPr="002947A1" w:rsidRDefault="005633B7" w:rsidP="002947A1">
                  <w:pPr>
                    <w:pStyle w:val="ae"/>
                  </w:pPr>
                  <w:r w:rsidRPr="002947A1">
                    <w:t>100 баллов</w:t>
                  </w:r>
                </w:p>
              </w:tc>
            </w:tr>
            <w:tr w:rsidR="005633B7" w:rsidTr="00714821">
              <w:tc>
                <w:tcPr>
                  <w:tcW w:w="4598" w:type="dxa"/>
                  <w:tcBorders>
                    <w:top w:val="single" w:sz="4" w:space="0" w:color="auto"/>
                    <w:left w:val="single" w:sz="4" w:space="0" w:color="auto"/>
                    <w:bottom w:val="single" w:sz="4" w:space="0" w:color="auto"/>
                    <w:right w:val="single" w:sz="4" w:space="0" w:color="auto"/>
                  </w:tcBorders>
                  <w:hideMark/>
                </w:tcPr>
                <w:p w:rsidR="005633B7" w:rsidRPr="002947A1" w:rsidRDefault="005633B7"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5633B7" w:rsidRPr="002947A1" w:rsidRDefault="005633B7" w:rsidP="002947A1">
                  <w:pPr>
                    <w:pStyle w:val="ae"/>
                  </w:pPr>
                  <w:r w:rsidRPr="002947A1">
                    <w:t>0 баллов</w:t>
                  </w:r>
                </w:p>
              </w:tc>
            </w:tr>
          </w:tbl>
          <w:p w:rsidR="005633B7" w:rsidRDefault="005633B7" w:rsidP="00F639EA">
            <w:pPr>
              <w:pStyle w:val="aa"/>
            </w:pPr>
          </w:p>
          <w:p w:rsidR="005633B7" w:rsidRDefault="005633B7"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633B7" w:rsidRDefault="005633B7" w:rsidP="00F639EA">
            <w:pPr>
              <w:pStyle w:val="aa"/>
            </w:pPr>
          </w:p>
          <w:p w:rsidR="005633B7" w:rsidRDefault="005633B7" w:rsidP="00F639EA">
            <w:pPr>
              <w:pStyle w:val="aa"/>
            </w:pPr>
            <w:r>
              <w:t>R19i = (</w:t>
            </w:r>
            <w:r>
              <w:rPr>
                <w:lang w:val="en-US"/>
              </w:rPr>
              <w:t>V</w:t>
            </w:r>
            <w:r>
              <w:t xml:space="preserve">i/ </w:t>
            </w:r>
            <w:r>
              <w:rPr>
                <w:lang w:val="en-US"/>
              </w:rPr>
              <w:t>V</w:t>
            </w:r>
            <w:r>
              <w:t>max) х 100</w:t>
            </w:r>
          </w:p>
          <w:p w:rsidR="005633B7" w:rsidRDefault="005633B7" w:rsidP="00F639EA">
            <w:pPr>
              <w:pStyle w:val="aa"/>
            </w:pPr>
          </w:p>
          <w:p w:rsidR="005633B7" w:rsidRPr="00183A92" w:rsidRDefault="005633B7" w:rsidP="00183A92">
            <w:pPr>
              <w:pStyle w:val="ad"/>
            </w:pPr>
            <w:r w:rsidRPr="00183A92">
              <w:t>где:</w:t>
            </w:r>
          </w:p>
          <w:p w:rsidR="005633B7" w:rsidRPr="00183A92" w:rsidRDefault="005633B7" w:rsidP="00183A92">
            <w:pPr>
              <w:pStyle w:val="ad"/>
            </w:pPr>
            <w:r w:rsidRPr="00183A92">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633B7" w:rsidRPr="00183A92" w:rsidRDefault="005633B7" w:rsidP="00183A92">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633B7" w:rsidRPr="00183A92" w:rsidRDefault="005633B7" w:rsidP="00183A92">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5633B7" w:rsidRPr="00183A92" w:rsidRDefault="005633B7" w:rsidP="00183A92">
            <w:pPr>
              <w:pStyle w:val="aa"/>
            </w:pPr>
          </w:p>
          <w:p w:rsidR="005633B7" w:rsidRDefault="005633B7" w:rsidP="00183A92">
            <w:pPr>
              <w:pStyle w:val="aa"/>
            </w:pPr>
            <w:r>
              <w:t xml:space="preserve">20. Оценка по критерию «Описание  технологии исполнения работ» </w:t>
            </w:r>
          </w:p>
          <w:p w:rsidR="005633B7" w:rsidRDefault="005633B7" w:rsidP="00183A92">
            <w:pPr>
              <w:pStyle w:val="aa"/>
            </w:pPr>
          </w:p>
          <w:p w:rsidR="005633B7" w:rsidRDefault="005633B7" w:rsidP="00183A92">
            <w:pPr>
              <w:pStyle w:val="aa"/>
            </w:pPr>
            <w:r>
              <w:t>R20i = (</w:t>
            </w:r>
            <w:r>
              <w:rPr>
                <w:lang w:val="en-US"/>
              </w:rPr>
              <w:t>W</w:t>
            </w:r>
            <w:r>
              <w:t xml:space="preserve">i/ </w:t>
            </w:r>
            <w:r>
              <w:rPr>
                <w:lang w:val="en-US"/>
              </w:rPr>
              <w:t>W</w:t>
            </w:r>
            <w:r>
              <w:t>max) х 100</w:t>
            </w:r>
          </w:p>
          <w:p w:rsidR="005633B7" w:rsidRDefault="005633B7" w:rsidP="00183A92">
            <w:pPr>
              <w:pStyle w:val="aa"/>
            </w:pPr>
          </w:p>
          <w:p w:rsidR="005633B7" w:rsidRPr="00183A92" w:rsidRDefault="005633B7" w:rsidP="00183A92">
            <w:pPr>
              <w:pStyle w:val="ad"/>
            </w:pPr>
            <w:r w:rsidRPr="00183A92">
              <w:t>где:</w:t>
            </w:r>
          </w:p>
          <w:p w:rsidR="005633B7" w:rsidRPr="00183A92" w:rsidRDefault="005633B7" w:rsidP="00183A92">
            <w:pPr>
              <w:pStyle w:val="ad"/>
            </w:pPr>
            <w:r w:rsidRPr="00183A92">
              <w:t>R20i – оценка (балл) Заявки i-го Участника по критерию «Описание  технологии исполнения работ».</w:t>
            </w:r>
          </w:p>
          <w:p w:rsidR="005633B7" w:rsidRPr="00183A92" w:rsidRDefault="005633B7" w:rsidP="00183A92">
            <w:pPr>
              <w:pStyle w:val="ad"/>
            </w:pPr>
            <w:r w:rsidRPr="00183A92">
              <w:t>Wi – количественное значение наличия у Участника конкурса схемы, соответствующей техническому заданию (в шт.).</w:t>
            </w:r>
          </w:p>
          <w:p w:rsidR="005633B7" w:rsidRPr="00183A92" w:rsidRDefault="005633B7" w:rsidP="00183A92">
            <w:pPr>
              <w:pStyle w:val="ad"/>
            </w:pPr>
            <w:proofErr w:type="gramStart"/>
            <w:r w:rsidRPr="00183A92">
              <w:t>Wm</w:t>
            </w:r>
            <w:proofErr w:type="gramEnd"/>
            <w:r w:rsidRPr="00183A92">
              <w:t xml:space="preserve">ах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5633B7" w:rsidRPr="00183A92" w:rsidRDefault="005633B7" w:rsidP="00183A92">
            <w:pPr>
              <w:pStyle w:val="ad"/>
            </w:pPr>
            <w:r w:rsidRPr="00183A9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183A92">
              <w:t>Р</w:t>
            </w:r>
            <w:proofErr w:type="gramEnd"/>
            <w:r w:rsidRPr="00183A92">
              <w:t xml:space="preserve"> 50.1.028-2001. Самый нижний уровень декомпозиции должен быть представлен в виде диаграмм потоков данных.</w:t>
            </w:r>
          </w:p>
          <w:p w:rsidR="005633B7" w:rsidRDefault="005633B7" w:rsidP="009B4499">
            <w:pPr>
              <w:pStyle w:val="aa"/>
            </w:pPr>
          </w:p>
          <w:p w:rsidR="005633B7" w:rsidRDefault="005633B7" w:rsidP="009B4499">
            <w:pPr>
              <w:pStyle w:val="aa"/>
            </w:pPr>
            <w:r>
              <w:t>21. Оценка по критерию «Цена за единицу услуги/работы»</w:t>
            </w:r>
          </w:p>
          <w:p w:rsidR="005633B7" w:rsidRDefault="005633B7" w:rsidP="009B4499">
            <w:pPr>
              <w:pStyle w:val="aa"/>
            </w:pPr>
          </w:p>
          <w:p w:rsidR="005633B7" w:rsidRPr="00A93C32" w:rsidRDefault="005633B7" w:rsidP="009B4499">
            <w:pPr>
              <w:pStyle w:val="aa"/>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5633B7" w:rsidRPr="00A93C32" w:rsidRDefault="005633B7" w:rsidP="009B4499">
            <w:pPr>
              <w:pStyle w:val="aa"/>
              <w:rPr>
                <w:lang w:val="en-US"/>
              </w:rPr>
            </w:pPr>
          </w:p>
          <w:p w:rsidR="005633B7" w:rsidRDefault="005633B7" w:rsidP="00A43A34">
            <w:pPr>
              <w:pStyle w:val="ad"/>
              <w:rPr>
                <w:bCs/>
              </w:rPr>
            </w:pPr>
            <w:r>
              <w:rPr>
                <w:bCs/>
              </w:rPr>
              <w:t>где:</w:t>
            </w:r>
          </w:p>
          <w:p w:rsidR="005633B7" w:rsidRDefault="005633B7"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5633B7" w:rsidRDefault="005633B7"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5633B7" w:rsidRDefault="005633B7" w:rsidP="004A24DF">
            <w:pPr>
              <w:jc w:val="both"/>
              <w:rPr>
                <w:color w:val="000000"/>
                <w:sz w:val="22"/>
                <w:szCs w:val="22"/>
              </w:rPr>
            </w:pPr>
            <w:r>
              <w:rPr>
                <w:color w:val="000000"/>
                <w:sz w:val="22"/>
                <w:lang w:val="en-US"/>
              </w:rPr>
              <w:t>X</w:t>
            </w:r>
            <w:r>
              <w:rPr>
                <w:color w:val="000000"/>
                <w:sz w:val="22"/>
              </w:rPr>
              <w:t xml:space="preserve">i – </w:t>
            </w:r>
            <w:proofErr w:type="gramStart"/>
            <w:r>
              <w:rPr>
                <w:color w:val="000000"/>
                <w:sz w:val="22"/>
              </w:rPr>
              <w:t xml:space="preserve">предложение </w:t>
            </w:r>
            <w:r>
              <w:rPr>
                <w:color w:val="000000"/>
                <w:sz w:val="22"/>
                <w:szCs w:val="22"/>
              </w:rPr>
              <w:t xml:space="preserve"> о</w:t>
            </w:r>
            <w:proofErr w:type="gramEnd"/>
            <w:r>
              <w:rPr>
                <w:color w:val="000000"/>
                <w:sz w:val="22"/>
                <w:szCs w:val="22"/>
              </w:rPr>
              <w:t xml:space="preserve">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5633B7" w:rsidRDefault="005633B7"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w:t>
            </w:r>
            <w:r>
              <w:rPr>
                <w:color w:val="000000"/>
                <w:sz w:val="22"/>
                <w:szCs w:val="22"/>
              </w:rPr>
              <w:lastRenderedPageBreak/>
              <w:t xml:space="preserve">налогоплательщиками НДС, предложение о цене за единицу услуги/работы такого участника увеличивается на сумму </w:t>
            </w:r>
            <w:proofErr w:type="gramStart"/>
            <w:r>
              <w:rPr>
                <w:color w:val="000000"/>
                <w:sz w:val="22"/>
                <w:szCs w:val="22"/>
              </w:rPr>
              <w:t>налога</w:t>
            </w:r>
            <w:proofErr w:type="gramEnd"/>
            <w:r>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633B7" w:rsidRPr="00CB432A" w:rsidRDefault="005633B7"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5633B7" w:rsidRPr="00074B61" w:rsidTr="00A43A34">
        <w:trPr>
          <w:trHeight w:val="1234"/>
        </w:trPr>
        <w:tc>
          <w:tcPr>
            <w:tcW w:w="675" w:type="dxa"/>
          </w:tcPr>
          <w:p w:rsidR="005633B7" w:rsidRPr="00074B61" w:rsidRDefault="005633B7" w:rsidP="00A03341">
            <w:pPr>
              <w:pStyle w:val="ab"/>
              <w:rPr>
                <w:color w:val="000000"/>
              </w:rPr>
            </w:pPr>
            <w:r w:rsidRPr="00074B61">
              <w:rPr>
                <w:color w:val="000000"/>
              </w:rPr>
              <w:lastRenderedPageBreak/>
              <w:t>3.31</w:t>
            </w:r>
          </w:p>
        </w:tc>
        <w:tc>
          <w:tcPr>
            <w:tcW w:w="284" w:type="dxa"/>
          </w:tcPr>
          <w:p w:rsidR="005633B7" w:rsidRPr="00074B61" w:rsidRDefault="005633B7" w:rsidP="00A03341">
            <w:pPr>
              <w:pStyle w:val="ad"/>
              <w:rPr>
                <w:color w:val="000000"/>
              </w:rPr>
            </w:pPr>
          </w:p>
        </w:tc>
        <w:tc>
          <w:tcPr>
            <w:tcW w:w="2410" w:type="dxa"/>
          </w:tcPr>
          <w:p w:rsidR="005633B7" w:rsidRPr="00074B61" w:rsidRDefault="005633B7"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5633B7" w:rsidRDefault="005633B7"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«Газсерт»;</w:t>
            </w:r>
          </w:p>
          <w:p w:rsidR="005633B7" w:rsidRDefault="005633B7"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5633B7" w:rsidRDefault="005633B7" w:rsidP="00134E02">
            <w:pPr>
              <w:tabs>
                <w:tab w:val="left" w:pos="34"/>
                <w:tab w:val="left" w:pos="5657"/>
              </w:tabs>
              <w:spacing w:line="276" w:lineRule="auto"/>
              <w:ind w:right="36"/>
              <w:jc w:val="both"/>
              <w:rPr>
                <w:sz w:val="22"/>
                <w:szCs w:val="22"/>
                <w:lang w:eastAsia="en-US"/>
              </w:rPr>
            </w:pPr>
          </w:p>
          <w:p w:rsidR="005633B7" w:rsidRDefault="005633B7"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 xml:space="preserve">соответствии с </w:t>
            </w:r>
            <w:proofErr w:type="gramStart"/>
            <w:r>
              <w:rPr>
                <w:sz w:val="22"/>
                <w:szCs w:val="22"/>
                <w:lang w:eastAsia="en-US"/>
              </w:rPr>
              <w:t>п</w:t>
            </w:r>
            <w:proofErr w:type="gramEnd"/>
            <w:r>
              <w:rPr>
                <w:sz w:val="22"/>
                <w:szCs w:val="22"/>
                <w:lang w:eastAsia="en-US"/>
              </w:rPr>
              <w:t xml:space="preserve"> 3.29 настоящей Документации.</w:t>
            </w:r>
          </w:p>
          <w:p w:rsidR="005633B7" w:rsidRPr="00074B61" w:rsidRDefault="005633B7"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5633B7" w:rsidRPr="00714821" w:rsidRDefault="005633B7" w:rsidP="00A01575">
      <w:pPr>
        <w:pStyle w:val="a4"/>
        <w:rPr>
          <w:color w:val="000000"/>
        </w:rPr>
      </w:pPr>
    </w:p>
    <w:p w:rsidR="005633B7" w:rsidRDefault="005633B7" w:rsidP="00ED4B01">
      <w:pPr>
        <w:pStyle w:val="12"/>
      </w:pPr>
      <w:bookmarkStart w:id="24" w:name="_Toc521419923"/>
      <w:r w:rsidRPr="00714821">
        <w:lastRenderedPageBreak/>
        <w:t>4 ТЕХНИЧЕСКОЕ ЗАДАНИЕ</w:t>
      </w:r>
      <w:bookmarkEnd w:id="24"/>
    </w:p>
    <w:p w:rsidR="005633B7" w:rsidRDefault="005633B7"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5633B7" w:rsidRDefault="005633B7" w:rsidP="00ED4B01">
      <w:pPr>
        <w:pStyle w:val="12"/>
      </w:pPr>
      <w:bookmarkStart w:id="25" w:name="_Toc521419924"/>
      <w:r>
        <w:lastRenderedPageBreak/>
        <w:t>5 ПРОЕКТ ДОГОВОРА</w:t>
      </w:r>
      <w:bookmarkEnd w:id="25"/>
    </w:p>
    <w:p w:rsidR="005633B7" w:rsidRDefault="005633B7"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633B7" w:rsidRPr="003079B3" w:rsidRDefault="005633B7"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633B7" w:rsidRDefault="005633B7" w:rsidP="00714821">
      <w:pPr>
        <w:sectPr w:rsidR="005633B7" w:rsidSect="00720CFF">
          <w:footerReference w:type="default" r:id="rId17"/>
          <w:type w:val="nextColumn"/>
          <w:pgSz w:w="11906" w:h="16838" w:code="9"/>
          <w:pgMar w:top="567" w:right="567" w:bottom="567" w:left="1134" w:header="284" w:footer="284" w:gutter="0"/>
          <w:cols w:space="708"/>
          <w:titlePg/>
          <w:docGrid w:linePitch="360"/>
        </w:sectPr>
      </w:pPr>
    </w:p>
    <w:p w:rsidR="005633B7" w:rsidRPr="003E2265" w:rsidRDefault="005633B7" w:rsidP="003E2265">
      <w:pPr>
        <w:pStyle w:val="14"/>
      </w:pPr>
      <w:bookmarkStart w:id="26" w:name="_Toc521419925"/>
      <w:r w:rsidRPr="00074B61">
        <w:lastRenderedPageBreak/>
        <w:t xml:space="preserve">6 </w:t>
      </w:r>
      <w:r w:rsidRPr="003E2265">
        <w:t>ОБРАЗЦЫ ФОРМ ДОКУМЕНТОВ, ВКЛЮЧАЕМЫХ В ЗАЯВКУ НА УЧАСТИЕ В ЗАПРОСЕ ПРЕДЛОЖЕНИЙ</w:t>
      </w:r>
      <w:bookmarkEnd w:id="26"/>
    </w:p>
    <w:p w:rsidR="005633B7" w:rsidRPr="00ED4B01" w:rsidRDefault="005633B7" w:rsidP="00D57D5D">
      <w:pPr>
        <w:pStyle w:val="24"/>
      </w:pPr>
      <w:bookmarkStart w:id="27" w:name="_Toc521419926"/>
      <w:r w:rsidRPr="00ED4B01">
        <w:t>6.1 Письмо о подаче Заявки на участие в Запросе предложений (Форма</w:t>
      </w:r>
      <w:r>
        <w:t> </w:t>
      </w:r>
      <w:r w:rsidRPr="00ED4B01">
        <w:t xml:space="preserve"> 1)</w:t>
      </w:r>
      <w:bookmarkEnd w:id="27"/>
    </w:p>
    <w:p w:rsidR="005633B7" w:rsidRPr="00ED4B01" w:rsidRDefault="005633B7" w:rsidP="00D57D5D">
      <w:pPr>
        <w:pStyle w:val="34"/>
      </w:pPr>
      <w:bookmarkStart w:id="28" w:name="_Toc521419927"/>
      <w:r w:rsidRPr="00ED4B01">
        <w:t>6.1.1 Форма письма о подаче Заявки на участие в Запросе предложений</w:t>
      </w:r>
      <w:bookmarkEnd w:id="28"/>
    </w:p>
    <w:p w:rsidR="005633B7" w:rsidRPr="00D57D5D" w:rsidRDefault="005633B7"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633B7" w:rsidRPr="00ED4B01" w:rsidRDefault="005633B7" w:rsidP="00714821">
      <w:pPr>
        <w:rPr>
          <w:i/>
          <w:sz w:val="22"/>
          <w:szCs w:val="22"/>
        </w:rPr>
      </w:pPr>
      <w:r w:rsidRPr="00ED4B01">
        <w:rPr>
          <w:i/>
          <w:sz w:val="22"/>
          <w:szCs w:val="22"/>
        </w:rPr>
        <w:t>Бланк Участника</w:t>
      </w:r>
    </w:p>
    <w:p w:rsidR="005633B7" w:rsidRPr="00ED4B01" w:rsidRDefault="005633B7" w:rsidP="00714821">
      <w:pPr>
        <w:rPr>
          <w:sz w:val="22"/>
          <w:szCs w:val="22"/>
        </w:rPr>
      </w:pPr>
      <w:r w:rsidRPr="00ED4B01">
        <w:rPr>
          <w:sz w:val="22"/>
          <w:szCs w:val="22"/>
        </w:rPr>
        <w:t>№____________________</w:t>
      </w:r>
    </w:p>
    <w:p w:rsidR="005633B7" w:rsidRPr="00ED4B01" w:rsidRDefault="005633B7" w:rsidP="00714821">
      <w:pPr>
        <w:rPr>
          <w:sz w:val="22"/>
          <w:szCs w:val="22"/>
        </w:rPr>
      </w:pPr>
      <w:r w:rsidRPr="00ED4B01">
        <w:rPr>
          <w:sz w:val="22"/>
          <w:szCs w:val="22"/>
        </w:rPr>
        <w:t>От «_____»____________20__года</w:t>
      </w:r>
    </w:p>
    <w:p w:rsidR="005633B7" w:rsidRPr="00ED4B01" w:rsidRDefault="005633B7" w:rsidP="00714821">
      <w:pPr>
        <w:jc w:val="center"/>
        <w:rPr>
          <w:b/>
          <w:color w:val="000000" w:themeColor="text1"/>
          <w:sz w:val="22"/>
          <w:szCs w:val="22"/>
        </w:rPr>
      </w:pPr>
      <w:r w:rsidRPr="00ED4B01">
        <w:rPr>
          <w:b/>
          <w:color w:val="000000" w:themeColor="text1"/>
          <w:sz w:val="22"/>
          <w:szCs w:val="22"/>
        </w:rPr>
        <w:t>Уважаемые господа!</w:t>
      </w:r>
    </w:p>
    <w:p w:rsidR="005633B7" w:rsidRPr="00ED4B01" w:rsidRDefault="005633B7"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5633B7"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5633B7" w:rsidRPr="00ED4B01" w:rsidRDefault="005633B7"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r w:rsidR="005633B7" w:rsidRPr="00ED4B01" w:rsidTr="00761516">
        <w:tc>
          <w:tcPr>
            <w:tcW w:w="3828" w:type="dxa"/>
            <w:vMerge w:val="restart"/>
            <w:tcBorders>
              <w:top w:val="single" w:sz="4" w:space="0" w:color="auto"/>
              <w:left w:val="single" w:sz="4" w:space="0" w:color="auto"/>
              <w:right w:val="single" w:sz="4" w:space="0" w:color="auto"/>
            </w:tcBorders>
            <w:vAlign w:val="center"/>
          </w:tcPr>
          <w:p w:rsidR="005633B7" w:rsidRPr="00ED4B01" w:rsidRDefault="005633B7"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r w:rsidR="005633B7" w:rsidRPr="00ED4B01" w:rsidTr="00761516">
        <w:tc>
          <w:tcPr>
            <w:tcW w:w="3828" w:type="dxa"/>
            <w:vMerge/>
            <w:tcBorders>
              <w:left w:val="single" w:sz="4" w:space="0" w:color="auto"/>
              <w:right w:val="single" w:sz="4" w:space="0" w:color="auto"/>
            </w:tcBorders>
          </w:tcPr>
          <w:p w:rsidR="005633B7" w:rsidRPr="00ED4B01" w:rsidRDefault="005633B7"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r w:rsidR="005633B7" w:rsidRPr="00ED4B01" w:rsidTr="00761516">
        <w:tc>
          <w:tcPr>
            <w:tcW w:w="3828" w:type="dxa"/>
            <w:vMerge/>
            <w:tcBorders>
              <w:left w:val="single" w:sz="4" w:space="0" w:color="auto"/>
              <w:bottom w:val="single" w:sz="4" w:space="0" w:color="auto"/>
              <w:right w:val="single" w:sz="4" w:space="0" w:color="auto"/>
            </w:tcBorders>
          </w:tcPr>
          <w:p w:rsidR="005633B7" w:rsidRPr="00ED4B01" w:rsidRDefault="005633B7"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r w:rsidR="005633B7"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5633B7" w:rsidRPr="00ED4B01" w:rsidRDefault="005633B7"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633B7" w:rsidRPr="00ED4B01" w:rsidRDefault="005633B7"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r w:rsidR="005633B7"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5633B7" w:rsidRPr="003E2265" w:rsidRDefault="005633B7"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5633B7" w:rsidRPr="003E2265" w:rsidRDefault="005633B7" w:rsidP="005918D0">
            <w:pPr>
              <w:jc w:val="both"/>
              <w:rPr>
                <w:i/>
                <w:color w:val="000000" w:themeColor="text1"/>
                <w:sz w:val="22"/>
                <w:szCs w:val="22"/>
              </w:rPr>
            </w:pPr>
            <w:r w:rsidRPr="003E2265">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5633B7" w:rsidRPr="003E2265" w:rsidRDefault="005633B7" w:rsidP="005918D0">
            <w:pPr>
              <w:tabs>
                <w:tab w:val="center" w:pos="4677"/>
                <w:tab w:val="right" w:pos="9355"/>
              </w:tabs>
              <w:jc w:val="both"/>
              <w:rPr>
                <w:i/>
                <w:color w:val="000000" w:themeColor="text1"/>
                <w:sz w:val="22"/>
                <w:szCs w:val="22"/>
              </w:rPr>
            </w:pPr>
          </w:p>
        </w:tc>
      </w:tr>
      <w:tr w:rsidR="005633B7"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5633B7" w:rsidRPr="003E2265" w:rsidRDefault="005633B7"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633B7" w:rsidRPr="003E2265" w:rsidRDefault="005633B7" w:rsidP="005918D0">
            <w:pPr>
              <w:tabs>
                <w:tab w:val="center" w:pos="4677"/>
                <w:tab w:val="right" w:pos="9355"/>
              </w:tabs>
              <w:jc w:val="both"/>
              <w:rPr>
                <w:i/>
                <w:color w:val="000000" w:themeColor="text1"/>
                <w:sz w:val="22"/>
                <w:szCs w:val="22"/>
              </w:rPr>
            </w:pPr>
          </w:p>
        </w:tc>
      </w:tr>
      <w:tr w:rsidR="005633B7"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633B7" w:rsidRPr="00ED4B01" w:rsidRDefault="005633B7"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r w:rsidR="005633B7"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633B7" w:rsidRPr="00ED4B01" w:rsidRDefault="005633B7"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i/>
                <w:color w:val="000000" w:themeColor="text1"/>
                <w:sz w:val="22"/>
                <w:szCs w:val="22"/>
              </w:rPr>
            </w:pPr>
          </w:p>
        </w:tc>
      </w:tr>
    </w:tbl>
    <w:p w:rsidR="005633B7" w:rsidRPr="00ED4B01" w:rsidRDefault="005633B7" w:rsidP="00714821">
      <w:pPr>
        <w:tabs>
          <w:tab w:val="center" w:pos="4677"/>
          <w:tab w:val="right" w:pos="9355"/>
        </w:tabs>
        <w:jc w:val="center"/>
        <w:rPr>
          <w:i/>
          <w:color w:val="000000" w:themeColor="text1"/>
          <w:sz w:val="22"/>
          <w:szCs w:val="22"/>
        </w:rPr>
      </w:pPr>
    </w:p>
    <w:p w:rsidR="005633B7" w:rsidRPr="00ED4B01" w:rsidRDefault="005633B7"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5633B7" w:rsidRPr="00ED4B01" w:rsidTr="00714821">
        <w:tc>
          <w:tcPr>
            <w:tcW w:w="534" w:type="dxa"/>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5633B7" w:rsidRPr="00ED4B01" w:rsidRDefault="005633B7"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633B7" w:rsidRPr="00ED4B01" w:rsidTr="00714821">
        <w:tc>
          <w:tcPr>
            <w:tcW w:w="534" w:type="dxa"/>
            <w:tcBorders>
              <w:top w:val="single" w:sz="4" w:space="0" w:color="auto"/>
              <w:left w:val="single" w:sz="4" w:space="0" w:color="auto"/>
              <w:bottom w:val="single" w:sz="4" w:space="0" w:color="auto"/>
              <w:right w:val="single" w:sz="4" w:space="0" w:color="auto"/>
            </w:tcBorders>
          </w:tcPr>
          <w:p w:rsidR="005633B7" w:rsidRPr="00ED4B01" w:rsidRDefault="005633B7"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5633B7" w:rsidRPr="00ED4B01" w:rsidRDefault="005633B7"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633B7" w:rsidRPr="00ED4B01" w:rsidRDefault="005633B7" w:rsidP="00714821">
            <w:pPr>
              <w:tabs>
                <w:tab w:val="center" w:pos="4677"/>
                <w:tab w:val="right" w:pos="9355"/>
              </w:tabs>
              <w:jc w:val="both"/>
              <w:rPr>
                <w:b/>
                <w:color w:val="000000" w:themeColor="text1"/>
                <w:sz w:val="22"/>
                <w:szCs w:val="22"/>
              </w:rPr>
            </w:pPr>
          </w:p>
        </w:tc>
      </w:tr>
    </w:tbl>
    <w:p w:rsidR="005633B7" w:rsidRPr="003E2265" w:rsidRDefault="005633B7" w:rsidP="005918D0">
      <w:pPr>
        <w:tabs>
          <w:tab w:val="center" w:pos="4677"/>
          <w:tab w:val="right" w:pos="9355"/>
        </w:tabs>
        <w:jc w:val="both"/>
        <w:rPr>
          <w:b/>
          <w:color w:val="000000" w:themeColor="text1"/>
          <w:sz w:val="22"/>
          <w:szCs w:val="22"/>
        </w:rPr>
      </w:pPr>
    </w:p>
    <w:p w:rsidR="005633B7" w:rsidRPr="003E2265" w:rsidRDefault="005633B7" w:rsidP="005918D0">
      <w:pPr>
        <w:tabs>
          <w:tab w:val="center" w:pos="4677"/>
          <w:tab w:val="right" w:pos="9355"/>
        </w:tabs>
        <w:jc w:val="both"/>
        <w:rPr>
          <w:b/>
          <w:color w:val="000000" w:themeColor="text1"/>
          <w:sz w:val="22"/>
          <w:szCs w:val="22"/>
        </w:rPr>
      </w:pPr>
    </w:p>
    <w:p w:rsidR="005633B7" w:rsidRPr="003E2265" w:rsidRDefault="005633B7" w:rsidP="005918D0">
      <w:pPr>
        <w:rPr>
          <w:b/>
          <w:i/>
          <w:color w:val="FF0000"/>
          <w:sz w:val="22"/>
          <w:szCs w:val="22"/>
        </w:rPr>
        <w:sectPr w:rsidR="005633B7" w:rsidRPr="003E2265" w:rsidSect="00FF500A">
          <w:pgSz w:w="16838" w:h="11906" w:orient="landscape" w:code="9"/>
          <w:pgMar w:top="1134" w:right="567" w:bottom="567" w:left="567" w:header="284" w:footer="284" w:gutter="0"/>
          <w:cols w:space="720"/>
        </w:sectPr>
      </w:pPr>
    </w:p>
    <w:p w:rsidR="005633B7" w:rsidRPr="003E2265" w:rsidRDefault="005633B7"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a"/>
            </w:pPr>
            <w:r w:rsidRPr="003E2265">
              <w:t>Значение показателя</w:t>
            </w: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633B7" w:rsidRPr="003E2265" w:rsidRDefault="005633B7" w:rsidP="00AC2B74">
            <w:pPr>
              <w:pStyle w:val="ae"/>
              <w:rPr>
                <w:highlight w:val="green"/>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633B7" w:rsidRPr="003E2265" w:rsidRDefault="005633B7" w:rsidP="00AC2B74">
            <w:pPr>
              <w:pStyle w:val="ae"/>
              <w:rPr>
                <w:highlight w:val="green"/>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633B7" w:rsidRPr="003E2265" w:rsidRDefault="005633B7" w:rsidP="00AC2B74">
            <w:pPr>
              <w:pStyle w:val="ae"/>
              <w:rPr>
                <w:highlight w:val="green"/>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r w:rsidR="005633B7"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5633B7" w:rsidRPr="003E2265" w:rsidRDefault="005633B7" w:rsidP="00AC2B74">
            <w:pPr>
              <w:pStyle w:val="ad"/>
              <w:rPr>
                <w:rFonts w:eastAsia="Calibri"/>
              </w:rPr>
            </w:pPr>
            <w:r w:rsidRPr="003E2265">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E2265">
              <w:rPr>
                <w:rFonts w:eastAsia="Calibri"/>
              </w:rPr>
              <w:t>Р</w:t>
            </w:r>
            <w:proofErr w:type="gramEnd"/>
            <w:r w:rsidRPr="003E2265">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5633B7" w:rsidRPr="003E2265" w:rsidRDefault="005633B7" w:rsidP="00AC2B74">
            <w:pPr>
              <w:pStyle w:val="ae"/>
              <w:rPr>
                <w:b/>
              </w:rPr>
            </w:pPr>
          </w:p>
        </w:tc>
      </w:tr>
    </w:tbl>
    <w:p w:rsidR="005633B7" w:rsidRPr="003E2265" w:rsidRDefault="005633B7" w:rsidP="005918D0">
      <w:pPr>
        <w:autoSpaceDE w:val="0"/>
        <w:autoSpaceDN w:val="0"/>
        <w:adjustRightInd w:val="0"/>
        <w:ind w:right="24"/>
        <w:jc w:val="center"/>
        <w:rPr>
          <w:b/>
          <w:sz w:val="22"/>
          <w:szCs w:val="22"/>
        </w:rPr>
      </w:pPr>
    </w:p>
    <w:p w:rsidR="005633B7" w:rsidRPr="00ED4B01" w:rsidRDefault="005633B7"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633B7" w:rsidRPr="00ED4B01" w:rsidRDefault="005633B7" w:rsidP="00714821">
      <w:pPr>
        <w:tabs>
          <w:tab w:val="left" w:pos="3562"/>
          <w:tab w:val="left" w:leader="underscore" w:pos="5774"/>
          <w:tab w:val="left" w:leader="underscore" w:pos="8218"/>
        </w:tabs>
        <w:ind w:firstLine="420"/>
        <w:rPr>
          <w:sz w:val="22"/>
          <w:szCs w:val="22"/>
        </w:rPr>
      </w:pPr>
      <w:r w:rsidRPr="00ED4B01">
        <w:rPr>
          <w:sz w:val="22"/>
          <w:szCs w:val="22"/>
        </w:rPr>
        <w:t>м.п.</w:t>
      </w:r>
      <w:r w:rsidRPr="00ED4B01">
        <w:rPr>
          <w:sz w:val="22"/>
          <w:szCs w:val="22"/>
        </w:rPr>
        <w:tab/>
        <w:t>Дата</w:t>
      </w:r>
      <w:r w:rsidRPr="00ED4B01">
        <w:rPr>
          <w:sz w:val="22"/>
          <w:szCs w:val="22"/>
        </w:rPr>
        <w:tab/>
      </w:r>
    </w:p>
    <w:p w:rsidR="005633B7" w:rsidRPr="00ED4B01" w:rsidRDefault="005633B7" w:rsidP="00714821">
      <w:pPr>
        <w:tabs>
          <w:tab w:val="left" w:pos="3562"/>
          <w:tab w:val="left" w:leader="underscore" w:pos="5774"/>
          <w:tab w:val="left" w:leader="underscore" w:pos="8218"/>
        </w:tabs>
        <w:ind w:firstLine="420"/>
        <w:rPr>
          <w:sz w:val="22"/>
          <w:szCs w:val="22"/>
        </w:rPr>
      </w:pPr>
    </w:p>
    <w:p w:rsidR="005633B7" w:rsidRPr="00B47F7C" w:rsidRDefault="005633B7"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5633B7" w:rsidRPr="00ED4B01" w:rsidRDefault="005633B7" w:rsidP="00403D3F">
      <w:pPr>
        <w:pStyle w:val="34"/>
      </w:pPr>
      <w:bookmarkStart w:id="29" w:name="_Toc521419928"/>
      <w:r w:rsidRPr="00ED4B01">
        <w:lastRenderedPageBreak/>
        <w:t>6.1.2 Инструкци</w:t>
      </w:r>
      <w:r>
        <w:t>я</w:t>
      </w:r>
      <w:r w:rsidRPr="00ED4B01">
        <w:t xml:space="preserve"> по заполнению</w:t>
      </w:r>
      <w:bookmarkEnd w:id="29"/>
    </w:p>
    <w:p w:rsidR="005633B7" w:rsidRPr="00ED4B01" w:rsidRDefault="005633B7"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633B7" w:rsidRPr="00ED4B01" w:rsidRDefault="005633B7"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5633B7" w:rsidRPr="00AC2B74" w:rsidRDefault="005633B7"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w:t>
      </w:r>
      <w:proofErr w:type="gramStart"/>
      <w:r w:rsidRPr="00AC2B74">
        <w:t>,</w:t>
      </w:r>
      <w:proofErr w:type="gramEnd"/>
      <w:r w:rsidRPr="00AC2B7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AC2B74">
        <w:t>указания графика выполнения работ/оказания</w:t>
      </w:r>
      <w:proofErr w:type="gramEnd"/>
      <w:r w:rsidRPr="00AC2B7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633B7" w:rsidRPr="00AC2B74" w:rsidRDefault="005633B7" w:rsidP="00AC2B74">
      <w:pPr>
        <w:pStyle w:val="41"/>
      </w:pPr>
      <w:r w:rsidRPr="00AC2B74">
        <w:t>6.1.2.4</w:t>
      </w:r>
      <w:proofErr w:type="gramStart"/>
      <w:r w:rsidRPr="00AC2B74">
        <w:t xml:space="preserve"> П</w:t>
      </w:r>
      <w:proofErr w:type="gramEnd"/>
      <w:r w:rsidRPr="00AC2B74">
        <w:t>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5633B7" w:rsidRPr="00ED4B01" w:rsidRDefault="005633B7" w:rsidP="00403D3F">
      <w:pPr>
        <w:pStyle w:val="41"/>
      </w:pPr>
      <w:r w:rsidRPr="00AC2B74">
        <w:t>6.1.2.5</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5633B7" w:rsidRPr="00ED4B01" w:rsidRDefault="005633B7"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633B7" w:rsidRPr="00ED4B01" w:rsidRDefault="005633B7"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633B7" w:rsidRPr="00ED4B01" w:rsidRDefault="005633B7"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633B7" w:rsidRPr="00AC2B74" w:rsidRDefault="005633B7"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5633B7" w:rsidRPr="00AC2B74" w:rsidRDefault="005633B7"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5633B7" w:rsidRPr="00AC2B74" w:rsidRDefault="005633B7"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5633B7" w:rsidRPr="00AC2B74" w:rsidRDefault="005633B7"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5633B7" w:rsidRDefault="005633B7"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proofErr w:type="gramStart"/>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5633B7" w:rsidRPr="00ED4B01" w:rsidRDefault="005633B7"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5633B7" w:rsidRPr="00ED4B01" w:rsidRDefault="005633B7"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633B7" w:rsidRPr="00ED4B01" w:rsidRDefault="005633B7"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5633B7" w:rsidRDefault="005633B7" w:rsidP="00403D3F">
      <w:pPr>
        <w:pStyle w:val="41"/>
      </w:pPr>
      <w:proofErr w:type="gramStart"/>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roofErr w:type="gramEnd"/>
    </w:p>
    <w:p w:rsidR="005633B7" w:rsidRDefault="005633B7" w:rsidP="00403D3F">
      <w:pPr>
        <w:pStyle w:val="41"/>
      </w:pPr>
    </w:p>
    <w:p w:rsidR="005633B7" w:rsidRDefault="005633B7" w:rsidP="00BD560D">
      <w:pPr>
        <w:pStyle w:val="24"/>
        <w:sectPr w:rsidR="005633B7" w:rsidSect="00BD560D">
          <w:type w:val="continuous"/>
          <w:pgSz w:w="16838" w:h="11906" w:orient="landscape" w:code="9"/>
          <w:pgMar w:top="1134" w:right="567" w:bottom="567" w:left="567" w:header="284" w:footer="284" w:gutter="0"/>
          <w:cols w:space="708"/>
          <w:docGrid w:linePitch="360"/>
        </w:sectPr>
      </w:pPr>
    </w:p>
    <w:p w:rsidR="005633B7" w:rsidRPr="00ED4B01" w:rsidRDefault="005633B7" w:rsidP="00403D3F">
      <w:pPr>
        <w:pStyle w:val="24"/>
      </w:pPr>
      <w:bookmarkStart w:id="30" w:name="_Toc521419929"/>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5633B7" w:rsidRPr="00ED4B01" w:rsidRDefault="005633B7" w:rsidP="00403D3F">
      <w:pPr>
        <w:pStyle w:val="34"/>
      </w:pPr>
      <w:bookmarkStart w:id="31" w:name="_Toc521419930"/>
      <w:r w:rsidRPr="00ED4B01">
        <w:t>6.2.1 Форма описи документов, прилагаемых к Заявке на участие в запросе предложений (</w:t>
      </w:r>
      <w:r>
        <w:t>Ф</w:t>
      </w:r>
      <w:r w:rsidRPr="00ED4B01">
        <w:t>орма 2)</w:t>
      </w:r>
      <w:bookmarkEnd w:id="31"/>
    </w:p>
    <w:p w:rsidR="005633B7" w:rsidRPr="00D57D5D" w:rsidRDefault="005633B7"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633B7" w:rsidRPr="00ED4B01" w:rsidRDefault="005633B7" w:rsidP="00714821">
      <w:pPr>
        <w:tabs>
          <w:tab w:val="num" w:pos="1134"/>
        </w:tabs>
        <w:jc w:val="both"/>
        <w:rPr>
          <w:sz w:val="22"/>
          <w:szCs w:val="22"/>
        </w:rPr>
      </w:pPr>
    </w:p>
    <w:p w:rsidR="005633B7" w:rsidRPr="00ED4B01" w:rsidRDefault="005633B7" w:rsidP="00714821">
      <w:pPr>
        <w:tabs>
          <w:tab w:val="num" w:pos="1134"/>
        </w:tabs>
        <w:jc w:val="both"/>
        <w:rPr>
          <w:b/>
          <w:i/>
          <w:sz w:val="22"/>
          <w:szCs w:val="22"/>
        </w:rPr>
      </w:pPr>
      <w:r w:rsidRPr="00ED4B01">
        <w:rPr>
          <w:b/>
          <w:i/>
          <w:sz w:val="22"/>
          <w:szCs w:val="22"/>
        </w:rPr>
        <w:t>Запрос предложений № ___________________</w:t>
      </w:r>
    </w:p>
    <w:p w:rsidR="005633B7" w:rsidRPr="00ED4B01" w:rsidRDefault="005633B7" w:rsidP="00732603">
      <w:pPr>
        <w:tabs>
          <w:tab w:val="num" w:pos="1134"/>
        </w:tabs>
        <w:jc w:val="both"/>
        <w:rPr>
          <w:b/>
          <w:i/>
          <w:sz w:val="22"/>
          <w:szCs w:val="22"/>
        </w:rPr>
      </w:pPr>
    </w:p>
    <w:p w:rsidR="005633B7" w:rsidRPr="00ED4B01" w:rsidRDefault="005633B7"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633B7" w:rsidRPr="00ED4B01" w:rsidRDefault="005633B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633B7" w:rsidRPr="00ED4B01" w:rsidRDefault="005633B7" w:rsidP="00732603">
      <w:pPr>
        <w:ind w:left="567"/>
        <w:jc w:val="center"/>
        <w:rPr>
          <w:b/>
          <w:sz w:val="22"/>
          <w:szCs w:val="22"/>
        </w:rPr>
      </w:pPr>
      <w:r w:rsidRPr="00ED4B01">
        <w:rPr>
          <w:b/>
          <w:sz w:val="22"/>
          <w:szCs w:val="22"/>
        </w:rPr>
        <w:t>ОПИСЬ ДОКУМЕНТОВ, ПРИЛАГАЕМЫХ К ЗАЯВКЕ НА УЧАСТИЕ</w:t>
      </w:r>
    </w:p>
    <w:p w:rsidR="005633B7" w:rsidRPr="00ED4B01" w:rsidRDefault="005633B7"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633B7"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633B7" w:rsidRPr="00ED4B01" w:rsidRDefault="005633B7" w:rsidP="00403D3F">
            <w:pPr>
              <w:pStyle w:val="aa"/>
            </w:pPr>
            <w:r w:rsidRPr="00ED4B01">
              <w:t>№№</w:t>
            </w:r>
          </w:p>
          <w:p w:rsidR="005633B7" w:rsidRPr="00ED4B01" w:rsidRDefault="005633B7" w:rsidP="00403D3F">
            <w:pPr>
              <w:pStyle w:val="aa"/>
            </w:pPr>
            <w:r w:rsidRPr="00ED4B01">
              <w:t>пп/</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633B7" w:rsidRPr="00ED4B01" w:rsidRDefault="005633B7"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633B7" w:rsidRPr="00ED4B01" w:rsidRDefault="005633B7" w:rsidP="00403D3F">
            <w:pPr>
              <w:pStyle w:val="aa"/>
            </w:pPr>
            <w:r w:rsidRPr="00ED4B01">
              <w:t>Количество листов</w:t>
            </w:r>
          </w:p>
        </w:tc>
      </w:tr>
      <w:tr w:rsidR="005633B7"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633B7" w:rsidRPr="00ED4B01" w:rsidRDefault="005633B7"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633B7" w:rsidRPr="00ED4B01" w:rsidRDefault="005633B7"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633B7" w:rsidRPr="00ED4B01" w:rsidRDefault="005633B7" w:rsidP="00403D3F">
            <w:pPr>
              <w:pStyle w:val="ad"/>
            </w:pPr>
          </w:p>
        </w:tc>
      </w:tr>
      <w:tr w:rsidR="005633B7"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633B7" w:rsidRPr="00ED4B01" w:rsidRDefault="005633B7"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633B7" w:rsidRPr="00ED4B01" w:rsidRDefault="005633B7"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633B7" w:rsidRPr="00ED4B01" w:rsidRDefault="005633B7" w:rsidP="00403D3F">
            <w:pPr>
              <w:pStyle w:val="ad"/>
            </w:pPr>
          </w:p>
        </w:tc>
      </w:tr>
      <w:tr w:rsidR="005633B7"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633B7" w:rsidRPr="00ED4B01" w:rsidRDefault="005633B7" w:rsidP="00403D3F">
            <w:pPr>
              <w:pStyle w:val="aa"/>
            </w:pPr>
            <w:r w:rsidRPr="00ED4B01">
              <w:t>Документы, подтверждающие правоспособность и квалификацию Участника:</w:t>
            </w:r>
          </w:p>
        </w:tc>
      </w:tr>
      <w:tr w:rsidR="005633B7"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633B7" w:rsidRPr="00ED4B01" w:rsidRDefault="005633B7"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633B7" w:rsidRPr="00720CFF" w:rsidRDefault="005633B7"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5633B7" w:rsidRPr="00ED4B01" w:rsidRDefault="005633B7" w:rsidP="00403D3F">
            <w:pPr>
              <w:pStyle w:val="ad"/>
            </w:pPr>
          </w:p>
        </w:tc>
      </w:tr>
    </w:tbl>
    <w:p w:rsidR="005633B7" w:rsidRPr="00ED4B01" w:rsidRDefault="005633B7" w:rsidP="00714821">
      <w:pPr>
        <w:shd w:val="clear" w:color="auto" w:fill="FFFFFF"/>
        <w:tabs>
          <w:tab w:val="left" w:pos="3562"/>
          <w:tab w:val="left" w:leader="underscore" w:pos="5774"/>
          <w:tab w:val="left" w:leader="underscore" w:pos="8218"/>
        </w:tabs>
        <w:jc w:val="both"/>
        <w:rPr>
          <w:sz w:val="22"/>
          <w:szCs w:val="22"/>
        </w:rPr>
      </w:pPr>
    </w:p>
    <w:p w:rsidR="005633B7" w:rsidRPr="00ED4B01" w:rsidRDefault="005633B7"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633B7" w:rsidRPr="00ED4B01" w:rsidRDefault="005633B7"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633B7" w:rsidRPr="00ED4B01" w:rsidRDefault="005633B7"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5633B7" w:rsidRPr="00403D3F" w:rsidRDefault="005633B7"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633B7" w:rsidRPr="00403D3F" w:rsidRDefault="005633B7" w:rsidP="00403D3F"/>
    <w:p w:rsidR="005633B7" w:rsidRPr="00ED4B01" w:rsidRDefault="005633B7" w:rsidP="00403D3F">
      <w:pPr>
        <w:pStyle w:val="34"/>
      </w:pPr>
      <w:bookmarkStart w:id="32" w:name="_Toc521419931"/>
      <w:r w:rsidRPr="00ED4B01">
        <w:t>6.2.2 Инструкци</w:t>
      </w:r>
      <w:r>
        <w:t>я</w:t>
      </w:r>
      <w:r w:rsidRPr="00ED4B01">
        <w:t xml:space="preserve"> по заполнению</w:t>
      </w:r>
      <w:bookmarkEnd w:id="32"/>
    </w:p>
    <w:p w:rsidR="005633B7" w:rsidRPr="00ED4B01" w:rsidRDefault="005633B7"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633B7" w:rsidRPr="00ED4B01" w:rsidRDefault="005633B7"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5633B7" w:rsidRPr="00ED4B01" w:rsidRDefault="005633B7"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633B7" w:rsidRDefault="005633B7"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5633B7" w:rsidRDefault="005633B7" w:rsidP="00714821">
      <w:pPr>
        <w:pStyle w:val="41"/>
        <w:jc w:val="left"/>
      </w:pPr>
    </w:p>
    <w:p w:rsidR="005633B7" w:rsidRDefault="005633B7" w:rsidP="00714821">
      <w:pPr>
        <w:pStyle w:val="41"/>
        <w:jc w:val="left"/>
        <w:rPr>
          <w:b/>
          <w:bCs/>
          <w:iCs/>
        </w:rPr>
        <w:sectPr w:rsidR="005633B7" w:rsidSect="00530A2C">
          <w:headerReference w:type="default" r:id="rId19"/>
          <w:type w:val="continuous"/>
          <w:pgSz w:w="16838" w:h="11906" w:orient="landscape" w:code="9"/>
          <w:pgMar w:top="1134" w:right="567" w:bottom="567" w:left="567" w:header="284" w:footer="284" w:gutter="0"/>
          <w:cols w:space="708"/>
          <w:docGrid w:linePitch="381"/>
        </w:sectPr>
      </w:pPr>
    </w:p>
    <w:p w:rsidR="005633B7" w:rsidRDefault="005633B7" w:rsidP="00714821">
      <w:pPr>
        <w:pStyle w:val="41"/>
        <w:jc w:val="left"/>
        <w:outlineLvl w:val="1"/>
        <w:rPr>
          <w:b/>
          <w:bCs/>
          <w:iCs/>
        </w:rPr>
        <w:sectPr w:rsidR="005633B7" w:rsidSect="00530A2C">
          <w:type w:val="continuous"/>
          <w:pgSz w:w="16838" w:h="11906" w:orient="landscape" w:code="9"/>
          <w:pgMar w:top="1134" w:right="567" w:bottom="567" w:left="567" w:header="284" w:footer="284" w:gutter="0"/>
          <w:cols w:space="708"/>
          <w:docGrid w:linePitch="381"/>
        </w:sectPr>
      </w:pPr>
    </w:p>
    <w:p w:rsidR="005633B7" w:rsidRPr="00714821" w:rsidRDefault="005633B7" w:rsidP="00714821">
      <w:pPr>
        <w:pStyle w:val="41"/>
        <w:jc w:val="left"/>
        <w:outlineLvl w:val="1"/>
        <w:rPr>
          <w:b/>
          <w:bCs/>
          <w:iCs/>
        </w:rPr>
      </w:pPr>
      <w:bookmarkStart w:id="33" w:name="_Toc521419932"/>
      <w:r w:rsidRPr="00714821">
        <w:rPr>
          <w:b/>
          <w:bCs/>
          <w:iCs/>
        </w:rPr>
        <w:lastRenderedPageBreak/>
        <w:t>6.3 Коммерческое предложение</w:t>
      </w:r>
      <w:bookmarkEnd w:id="33"/>
    </w:p>
    <w:p w:rsidR="005633B7" w:rsidRPr="00ED4B01" w:rsidRDefault="005633B7" w:rsidP="00403D3F">
      <w:pPr>
        <w:pStyle w:val="34"/>
      </w:pPr>
      <w:bookmarkStart w:id="34" w:name="_Toc521419933"/>
      <w:r w:rsidRPr="00ED4B01">
        <w:t>6.3.1 Форма коммерческого предложения (Форма 3)</w:t>
      </w:r>
      <w:bookmarkEnd w:id="34"/>
    </w:p>
    <w:p w:rsidR="005633B7" w:rsidRPr="00ED4B01" w:rsidRDefault="005633B7"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5633B7" w:rsidRPr="00ED4B01" w:rsidRDefault="005633B7" w:rsidP="00403D3F">
      <w:pPr>
        <w:pStyle w:val="41"/>
      </w:pPr>
    </w:p>
    <w:p w:rsidR="005633B7" w:rsidRPr="00ED4B01" w:rsidRDefault="005633B7" w:rsidP="00403D3F">
      <w:pPr>
        <w:pStyle w:val="34"/>
      </w:pPr>
      <w:bookmarkStart w:id="35" w:name="_Toc521419934"/>
      <w:r>
        <w:t>6.3.2 Инструкция</w:t>
      </w:r>
      <w:r w:rsidRPr="00ED4B01">
        <w:t xml:space="preserve"> по заполнению</w:t>
      </w:r>
      <w:bookmarkEnd w:id="35"/>
    </w:p>
    <w:p w:rsidR="005633B7" w:rsidRPr="00ED4B01" w:rsidRDefault="005633B7" w:rsidP="00403D3F">
      <w:pPr>
        <w:pStyle w:val="41"/>
      </w:pPr>
      <w:proofErr w:type="gramStart"/>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roofErr w:type="gramEnd"/>
    </w:p>
    <w:p w:rsidR="005633B7" w:rsidRPr="00ED4B01" w:rsidRDefault="005633B7"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633B7" w:rsidRPr="00ED4B01" w:rsidRDefault="005633B7"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5633B7" w:rsidRPr="00ED4B01" w:rsidRDefault="005633B7"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5633B7" w:rsidRPr="00ED4B01" w:rsidRDefault="005633B7"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633B7" w:rsidRPr="00ED4B01" w:rsidRDefault="005633B7" w:rsidP="00403D3F">
      <w:pPr>
        <w:pStyle w:val="41"/>
      </w:pPr>
      <w:r>
        <w:sym w:font="Symbol" w:char="F02D"/>
      </w:r>
      <w:r w:rsidRPr="00ED4B01">
        <w:t xml:space="preserve"> Форма 3 не была приложена Участником  к Заявке на участие в закупке;</w:t>
      </w:r>
    </w:p>
    <w:p w:rsidR="005633B7" w:rsidRPr="00ED4B01" w:rsidRDefault="005633B7" w:rsidP="00403D3F">
      <w:pPr>
        <w:pStyle w:val="41"/>
      </w:pPr>
      <w:r>
        <w:sym w:font="Symbol" w:char="F02D"/>
      </w:r>
      <w:r w:rsidRPr="00ED4B01">
        <w:t xml:space="preserve"> Форма 3 не была подписана Участником электронной цифровой подписью.</w:t>
      </w:r>
    </w:p>
    <w:p w:rsidR="005633B7" w:rsidRDefault="005633B7" w:rsidP="00530A2C">
      <w:pPr>
        <w:pStyle w:val="41"/>
      </w:pPr>
      <w:r>
        <w:t>6.3.2.6</w:t>
      </w:r>
      <w:proofErr w:type="gramStart"/>
      <w:r>
        <w:t xml:space="preserve"> Е</w:t>
      </w:r>
      <w:proofErr w:type="gramEnd"/>
      <w:r>
        <w:t>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5633B7" w:rsidRDefault="005633B7" w:rsidP="00530A2C">
      <w:pPr>
        <w:pStyle w:val="41"/>
      </w:pPr>
      <w:r>
        <w:t>6.3.2.7</w:t>
      </w:r>
      <w:proofErr w:type="gramStart"/>
      <w:r>
        <w:t xml:space="preserve"> Е</w:t>
      </w:r>
      <w:proofErr w:type="gramEnd"/>
      <w:r>
        <w:t>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5633B7" w:rsidRDefault="005633B7" w:rsidP="00714821">
      <w:pPr>
        <w:jc w:val="both"/>
        <w:rPr>
          <w:sz w:val="22"/>
        </w:rPr>
      </w:pPr>
      <w:r w:rsidRPr="00714821">
        <w:rPr>
          <w:sz w:val="22"/>
        </w:rPr>
        <w:t>6.3.2.8</w:t>
      </w:r>
      <w:proofErr w:type="gramStart"/>
      <w:r w:rsidRPr="00714821">
        <w:rPr>
          <w:sz w:val="22"/>
        </w:rPr>
        <w:t xml:space="preserve"> Е</w:t>
      </w:r>
      <w:proofErr w:type="gramEnd"/>
      <w:r w:rsidRPr="00714821">
        <w:rPr>
          <w:sz w:val="22"/>
        </w:rPr>
        <w:t>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5633B7" w:rsidRDefault="005633B7" w:rsidP="00530A2C">
      <w:pPr>
        <w:rPr>
          <w:color w:val="000000"/>
        </w:rPr>
      </w:pPr>
    </w:p>
    <w:p w:rsidR="005633B7" w:rsidRDefault="005633B7" w:rsidP="006D1A30">
      <w:pPr>
        <w:pStyle w:val="41"/>
        <w:rPr>
          <w:color w:val="000000"/>
        </w:rPr>
      </w:pPr>
    </w:p>
    <w:p w:rsidR="005633B7" w:rsidRDefault="005633B7" w:rsidP="006D1A30">
      <w:pPr>
        <w:pStyle w:val="41"/>
        <w:rPr>
          <w:color w:val="000000"/>
        </w:rPr>
        <w:sectPr w:rsidR="005633B7" w:rsidSect="00571F0E">
          <w:pgSz w:w="16838" w:h="11906" w:orient="landscape" w:code="9"/>
          <w:pgMar w:top="1134" w:right="567" w:bottom="567" w:left="567" w:header="284" w:footer="284" w:gutter="0"/>
          <w:cols w:space="708"/>
          <w:docGrid w:linePitch="381"/>
        </w:sectPr>
      </w:pPr>
    </w:p>
    <w:p w:rsidR="005633B7" w:rsidRPr="003E2265" w:rsidRDefault="005633B7" w:rsidP="006D1A30">
      <w:pPr>
        <w:pStyle w:val="41"/>
      </w:pPr>
    </w:p>
    <w:p w:rsidR="005633B7" w:rsidRPr="00745019" w:rsidRDefault="005633B7" w:rsidP="00745019">
      <w:pPr>
        <w:sectPr w:rsidR="005633B7" w:rsidRPr="00745019" w:rsidSect="001C5431">
          <w:type w:val="continuous"/>
          <w:pgSz w:w="16838" w:h="11906" w:orient="landscape" w:code="9"/>
          <w:pgMar w:top="1134" w:right="567" w:bottom="567" w:left="567" w:header="284" w:footer="284" w:gutter="0"/>
          <w:cols w:space="708"/>
          <w:docGrid w:linePitch="381"/>
        </w:sectPr>
      </w:pPr>
    </w:p>
    <w:p w:rsidR="005633B7" w:rsidRDefault="005633B7" w:rsidP="004C5A8F">
      <w:pPr>
        <w:pStyle w:val="24"/>
      </w:pPr>
      <w:bookmarkStart w:id="36" w:name="_Toc521419935"/>
      <w:r w:rsidRPr="003E2265">
        <w:lastRenderedPageBreak/>
        <w:t xml:space="preserve">6.4 </w:t>
      </w:r>
      <w:r>
        <w:t>Предложение о качестве выполняемых работ/оказываемых услуг</w:t>
      </w:r>
      <w:bookmarkEnd w:id="36"/>
      <w:r>
        <w:t xml:space="preserve"> </w:t>
      </w:r>
    </w:p>
    <w:p w:rsidR="005633B7" w:rsidRPr="00ED4B01" w:rsidRDefault="005633B7" w:rsidP="00403D3F">
      <w:pPr>
        <w:pStyle w:val="34"/>
      </w:pPr>
      <w:bookmarkStart w:id="37" w:name="_Toc521419936"/>
      <w:r w:rsidRPr="00ED4B01">
        <w:t>6.4.1 Форма</w:t>
      </w:r>
      <w:r>
        <w:t xml:space="preserve"> Предложения о качестве выполняемых работ/ оказываемых услуг </w:t>
      </w:r>
      <w:r w:rsidRPr="00ED4B01">
        <w:t>(Форма 4)</w:t>
      </w:r>
      <w:bookmarkEnd w:id="37"/>
    </w:p>
    <w:p w:rsidR="005633B7" w:rsidRPr="00714821" w:rsidRDefault="005633B7" w:rsidP="00714821">
      <w:pPr>
        <w:pBdr>
          <w:top w:val="single" w:sz="4" w:space="1" w:color="auto"/>
        </w:pBdr>
        <w:shd w:val="clear" w:color="auto" w:fill="E0E0E0"/>
        <w:jc w:val="center"/>
        <w:rPr>
          <w:b/>
          <w:spacing w:val="36"/>
        </w:rPr>
      </w:pPr>
      <w:r w:rsidRPr="00714821">
        <w:rPr>
          <w:b/>
          <w:spacing w:val="36"/>
        </w:rPr>
        <w:t>начало формы</w:t>
      </w:r>
    </w:p>
    <w:p w:rsidR="005633B7" w:rsidRDefault="005633B7"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5633B7" w:rsidRPr="00714821" w:rsidRDefault="005633B7" w:rsidP="00714821">
      <w:pPr>
        <w:autoSpaceDE w:val="0"/>
        <w:autoSpaceDN w:val="0"/>
        <w:adjustRightInd w:val="0"/>
        <w:jc w:val="center"/>
        <w:rPr>
          <w:b/>
        </w:rPr>
      </w:pPr>
    </w:p>
    <w:p w:rsidR="005633B7" w:rsidRDefault="005633B7" w:rsidP="00714821">
      <w:pPr>
        <w:ind w:left="567"/>
        <w:rPr>
          <w:b/>
          <w:i/>
          <w:sz w:val="22"/>
        </w:rPr>
      </w:pPr>
      <w:r w:rsidRPr="00714821">
        <w:rPr>
          <w:b/>
          <w:i/>
          <w:sz w:val="22"/>
        </w:rPr>
        <w:t>Запрос предложений № ___________________</w:t>
      </w:r>
    </w:p>
    <w:p w:rsidR="005633B7" w:rsidRPr="00714821" w:rsidRDefault="005633B7" w:rsidP="00714821">
      <w:pPr>
        <w:ind w:left="567"/>
        <w:rPr>
          <w:b/>
          <w:i/>
          <w:sz w:val="22"/>
        </w:rPr>
      </w:pPr>
    </w:p>
    <w:p w:rsidR="005633B7" w:rsidRPr="00571F0E" w:rsidRDefault="005633B7"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5633B7" w:rsidRPr="00571F0E" w:rsidRDefault="005633B7" w:rsidP="004C5A8F">
      <w:pPr>
        <w:widowControl w:val="0"/>
        <w:tabs>
          <w:tab w:val="center" w:pos="0"/>
        </w:tabs>
        <w:jc w:val="both"/>
        <w:rPr>
          <w:sz w:val="22"/>
          <w:szCs w:val="22"/>
        </w:rPr>
      </w:pPr>
      <w:proofErr w:type="gramStart"/>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w:t>
      </w:r>
      <w:proofErr w:type="gramEnd"/>
      <w:r w:rsidRPr="00571F0E">
        <w:rPr>
          <w:sz w:val="22"/>
          <w:szCs w:val="22"/>
        </w:rPr>
        <w:t xml:space="preserve">, </w:t>
      </w:r>
      <w:proofErr w:type="gramStart"/>
      <w:r w:rsidRPr="00571F0E">
        <w:rPr>
          <w:sz w:val="22"/>
          <w:szCs w:val="22"/>
        </w:rPr>
        <w:t>указанных в нижеприведенных таблицах.</w:t>
      </w:r>
      <w:proofErr w:type="gramEnd"/>
    </w:p>
    <w:p w:rsidR="005633B7" w:rsidRPr="00571F0E" w:rsidRDefault="005633B7" w:rsidP="004C5A8F">
      <w:pPr>
        <w:widowControl w:val="0"/>
        <w:tabs>
          <w:tab w:val="center" w:pos="0"/>
        </w:tabs>
        <w:jc w:val="both"/>
        <w:rPr>
          <w:sz w:val="22"/>
          <w:szCs w:val="22"/>
        </w:rPr>
      </w:pPr>
    </w:p>
    <w:p w:rsidR="005633B7" w:rsidRPr="00571F0E" w:rsidRDefault="005633B7"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5633B7"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Общая стоимость, руб. с НД</w:t>
            </w:r>
            <w:proofErr w:type="gramStart"/>
            <w:r w:rsidRPr="00571F0E">
              <w:rPr>
                <w:lang w:eastAsia="en-US"/>
              </w:rPr>
              <w:t>С(</w:t>
            </w:r>
            <w:proofErr w:type="gramEnd"/>
            <w:r w:rsidRPr="00571F0E">
              <w:rPr>
                <w:lang w:eastAsia="en-US"/>
              </w:rPr>
              <w:t xml:space="preserve">или НДС не облагается) </w:t>
            </w:r>
          </w:p>
        </w:tc>
      </w:tr>
      <w:tr w:rsidR="005633B7"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b/>
                <w:sz w:val="22"/>
                <w:szCs w:val="22"/>
                <w:lang w:eastAsia="en-US"/>
              </w:rPr>
            </w:pPr>
          </w:p>
        </w:tc>
      </w:tr>
      <w:tr w:rsidR="005633B7"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r w:rsidR="005633B7"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633B7" w:rsidRPr="00571F0E" w:rsidRDefault="005633B7">
            <w:pPr>
              <w:ind w:left="567"/>
              <w:rPr>
                <w:sz w:val="22"/>
                <w:szCs w:val="22"/>
                <w:lang w:eastAsia="en-US"/>
              </w:rPr>
            </w:pPr>
          </w:p>
        </w:tc>
      </w:tr>
    </w:tbl>
    <w:p w:rsidR="005633B7" w:rsidRPr="00571F0E" w:rsidRDefault="005633B7" w:rsidP="004C5A8F">
      <w:pPr>
        <w:ind w:firstLine="420"/>
        <w:rPr>
          <w:sz w:val="22"/>
          <w:szCs w:val="22"/>
          <w:lang w:eastAsia="en-US"/>
        </w:rPr>
      </w:pPr>
    </w:p>
    <w:p w:rsidR="005633B7" w:rsidRPr="00571F0E" w:rsidRDefault="005633B7" w:rsidP="004C5A8F">
      <w:pPr>
        <w:ind w:firstLine="420"/>
        <w:rPr>
          <w:sz w:val="22"/>
          <w:szCs w:val="22"/>
          <w:lang w:eastAsia="en-US"/>
        </w:rPr>
      </w:pPr>
    </w:p>
    <w:p w:rsidR="005633B7" w:rsidRPr="00571F0E" w:rsidRDefault="005633B7"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5633B7" w:rsidRPr="00571F0E" w:rsidTr="004C5A8F">
        <w:tc>
          <w:tcPr>
            <w:tcW w:w="450"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Порядок оплаты и стоимость работ/услуг</w:t>
            </w:r>
          </w:p>
        </w:tc>
      </w:tr>
      <w:tr w:rsidR="005633B7"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r w:rsidR="005633B7"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r w:rsidR="005633B7"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Срок окончания работ/оказания услуг по первому этапу:</w:t>
            </w:r>
          </w:p>
        </w:tc>
      </w:tr>
      <w:tr w:rsidR="005633B7"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Стоимость работ/услуг по первому этапу, в т.ч. НДС 18%:</w:t>
            </w:r>
          </w:p>
        </w:tc>
      </w:tr>
      <w:tr w:rsidR="005633B7"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r w:rsidR="005633B7"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r w:rsidR="005633B7"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Срок окончания работ/оказания услуг по второму этапу:</w:t>
            </w:r>
          </w:p>
        </w:tc>
      </w:tr>
      <w:tr w:rsidR="005633B7"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Стоимость работ/услуг по второму этапу, в т.ч. НДС 18%:</w:t>
            </w:r>
          </w:p>
        </w:tc>
      </w:tr>
      <w:tr w:rsidR="005633B7"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r w:rsidR="005633B7"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r w:rsidR="005633B7"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5633B7" w:rsidRPr="00571F0E" w:rsidRDefault="005633B7">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633B7" w:rsidRPr="00571F0E" w:rsidRDefault="005633B7">
            <w:pPr>
              <w:rPr>
                <w:sz w:val="22"/>
                <w:szCs w:val="22"/>
              </w:rPr>
            </w:pPr>
          </w:p>
        </w:tc>
      </w:tr>
    </w:tbl>
    <w:p w:rsidR="005633B7" w:rsidRPr="00571F0E" w:rsidRDefault="005633B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5633B7" w:rsidRPr="00571F0E" w:rsidRDefault="005633B7"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5633B7" w:rsidRPr="00571F0E" w:rsidRDefault="005633B7" w:rsidP="004C5A8F">
      <w:pPr>
        <w:shd w:val="clear" w:color="auto" w:fill="FFFFFF"/>
        <w:tabs>
          <w:tab w:val="left" w:pos="3562"/>
          <w:tab w:val="left" w:leader="underscore" w:pos="5774"/>
          <w:tab w:val="left" w:leader="underscore" w:pos="8218"/>
        </w:tabs>
        <w:rPr>
          <w:sz w:val="22"/>
          <w:szCs w:val="22"/>
        </w:rPr>
      </w:pPr>
    </w:p>
    <w:p w:rsidR="005633B7" w:rsidRPr="00571F0E" w:rsidRDefault="005633B7"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633B7" w:rsidRPr="00571F0E" w:rsidRDefault="005633B7"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633B7" w:rsidRPr="00571F0E" w:rsidRDefault="005633B7" w:rsidP="004C5A8F">
      <w:pPr>
        <w:shd w:val="clear" w:color="auto" w:fill="FFFFFF"/>
        <w:tabs>
          <w:tab w:val="left" w:pos="3562"/>
          <w:tab w:val="left" w:leader="underscore" w:pos="5774"/>
          <w:tab w:val="left" w:leader="underscore" w:pos="8218"/>
        </w:tabs>
        <w:rPr>
          <w:sz w:val="22"/>
          <w:szCs w:val="22"/>
        </w:rPr>
      </w:pPr>
    </w:p>
    <w:p w:rsidR="005633B7" w:rsidRPr="00571F0E" w:rsidRDefault="005633B7" w:rsidP="004C5A8F">
      <w:pPr>
        <w:rPr>
          <w:sz w:val="22"/>
          <w:szCs w:val="22"/>
        </w:rPr>
      </w:pPr>
    </w:p>
    <w:p w:rsidR="005633B7" w:rsidRPr="00571F0E" w:rsidRDefault="005633B7" w:rsidP="004C5A8F">
      <w:pPr>
        <w:rPr>
          <w:sz w:val="22"/>
          <w:szCs w:val="22"/>
        </w:rPr>
        <w:sectPr w:rsidR="005633B7" w:rsidRPr="00571F0E">
          <w:pgSz w:w="16838" w:h="11906" w:orient="landscape"/>
          <w:pgMar w:top="1134" w:right="567" w:bottom="567" w:left="567" w:header="284" w:footer="284" w:gutter="0"/>
          <w:cols w:space="720"/>
        </w:sectPr>
      </w:pPr>
    </w:p>
    <w:p w:rsidR="005633B7" w:rsidRPr="00571F0E" w:rsidRDefault="005633B7"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5633B7"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w:t>
            </w:r>
            <w:r w:rsidRPr="00571F0E">
              <w:br/>
            </w:r>
            <w:proofErr w:type="gramStart"/>
            <w:r w:rsidRPr="00571F0E">
              <w:t>п</w:t>
            </w:r>
            <w:proofErr w:type="gramEnd"/>
            <w:r w:rsidRPr="00571F0E">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 xml:space="preserve">Наименование </w:t>
            </w:r>
          </w:p>
          <w:p w:rsidR="005633B7" w:rsidRPr="00571F0E" w:rsidRDefault="005633B7">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proofErr w:type="gramStart"/>
            <w:r w:rsidRPr="00571F0E">
              <w:t>Место</w:t>
            </w:r>
            <w:r w:rsidRPr="00571F0E">
              <w:br/>
              <w:t>нахождение</w:t>
            </w:r>
            <w:proofErr w:type="gramEnd"/>
            <w:r w:rsidRPr="00571F0E">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a"/>
            </w:pPr>
            <w:r w:rsidRPr="00571F0E">
              <w:t>Процент от общей стоимости выполняемых работ/оказываемых услуг по предмету закупки</w:t>
            </w:r>
          </w:p>
        </w:tc>
      </w:tr>
      <w:tr w:rsidR="005633B7"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866"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997"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866"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997"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pStyle w:val="ad"/>
            </w:pPr>
          </w:p>
        </w:tc>
        <w:tc>
          <w:tcPr>
            <w:tcW w:w="866"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997"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633B7" w:rsidRPr="00571F0E" w:rsidRDefault="005633B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633B7" w:rsidRPr="00571F0E" w:rsidRDefault="005633B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633B7" w:rsidRPr="00571F0E" w:rsidRDefault="005633B7">
            <w:pPr>
              <w:widowControl w:val="0"/>
              <w:jc w:val="center"/>
              <w:rPr>
                <w:sz w:val="22"/>
                <w:szCs w:val="22"/>
              </w:rPr>
            </w:pPr>
          </w:p>
        </w:tc>
      </w:tr>
    </w:tbl>
    <w:p w:rsidR="005633B7" w:rsidRPr="00571F0E" w:rsidRDefault="005633B7" w:rsidP="00714821">
      <w:pPr>
        <w:shd w:val="clear" w:color="auto" w:fill="FFFFFF"/>
        <w:tabs>
          <w:tab w:val="left" w:pos="3562"/>
          <w:tab w:val="left" w:leader="underscore" w:pos="5774"/>
          <w:tab w:val="left" w:leader="underscore" w:pos="8218"/>
        </w:tabs>
        <w:rPr>
          <w:sz w:val="22"/>
          <w:szCs w:val="22"/>
        </w:rPr>
      </w:pPr>
    </w:p>
    <w:p w:rsidR="005633B7" w:rsidRPr="00571F0E" w:rsidRDefault="005633B7"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633B7" w:rsidRPr="00571F0E" w:rsidRDefault="005633B7" w:rsidP="004C5A8F">
      <w:pPr>
        <w:widowControl w:val="0"/>
        <w:tabs>
          <w:tab w:val="center" w:pos="0"/>
        </w:tabs>
        <w:rPr>
          <w:sz w:val="22"/>
          <w:szCs w:val="22"/>
        </w:rPr>
      </w:pPr>
    </w:p>
    <w:p w:rsidR="005633B7" w:rsidRPr="00571F0E" w:rsidRDefault="005633B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5633B7" w:rsidRPr="00571F0E" w:rsidRDefault="005633B7"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633B7"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rPr>
                <w:sz w:val="22"/>
                <w:szCs w:val="22"/>
              </w:rPr>
            </w:pPr>
            <w:r w:rsidRPr="00571F0E">
              <w:rPr>
                <w:sz w:val="22"/>
                <w:szCs w:val="22"/>
              </w:rPr>
              <w:t>________________</w:t>
            </w:r>
          </w:p>
        </w:tc>
      </w:tr>
      <w:tr w:rsidR="005633B7"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633B7" w:rsidRPr="00571F0E" w:rsidRDefault="005633B7">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jc w:val="center"/>
              <w:rPr>
                <w:i/>
                <w:sz w:val="22"/>
                <w:szCs w:val="22"/>
              </w:rPr>
            </w:pPr>
            <w:r w:rsidRPr="00571F0E">
              <w:rPr>
                <w:i/>
                <w:sz w:val="22"/>
                <w:szCs w:val="22"/>
              </w:rPr>
              <w:t>(подпись)</w:t>
            </w:r>
          </w:p>
          <w:p w:rsidR="005633B7" w:rsidRPr="00571F0E" w:rsidRDefault="005633B7">
            <w:pPr>
              <w:widowControl w:val="0"/>
              <w:jc w:val="center"/>
              <w:rPr>
                <w:sz w:val="22"/>
                <w:szCs w:val="22"/>
              </w:rPr>
            </w:pPr>
            <w:r w:rsidRPr="00571F0E">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5633B7" w:rsidRPr="00571F0E" w:rsidRDefault="005633B7">
            <w:pPr>
              <w:widowControl w:val="0"/>
              <w:jc w:val="center"/>
              <w:rPr>
                <w:i/>
                <w:sz w:val="22"/>
                <w:szCs w:val="22"/>
              </w:rPr>
            </w:pPr>
            <w:r w:rsidRPr="00571F0E">
              <w:rPr>
                <w:i/>
                <w:sz w:val="22"/>
                <w:szCs w:val="22"/>
              </w:rPr>
              <w:t>(Фамилия и инициалы)</w:t>
            </w:r>
          </w:p>
        </w:tc>
      </w:tr>
    </w:tbl>
    <w:p w:rsidR="005633B7" w:rsidRPr="00571F0E" w:rsidRDefault="005633B7"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633B7"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rPr>
                <w:spacing w:val="-20"/>
                <w:sz w:val="22"/>
                <w:szCs w:val="22"/>
              </w:rPr>
            </w:pPr>
            <w:r w:rsidRPr="00571F0E">
              <w:rPr>
                <w:spacing w:val="-20"/>
                <w:sz w:val="22"/>
                <w:szCs w:val="22"/>
              </w:rPr>
              <w:t>_____________________</w:t>
            </w:r>
          </w:p>
        </w:tc>
      </w:tr>
      <w:tr w:rsidR="005633B7"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633B7" w:rsidRPr="00571F0E" w:rsidRDefault="005633B7">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633B7" w:rsidRPr="00571F0E" w:rsidRDefault="005633B7">
            <w:pPr>
              <w:widowControl w:val="0"/>
              <w:jc w:val="center"/>
              <w:rPr>
                <w:i/>
                <w:sz w:val="22"/>
                <w:szCs w:val="22"/>
              </w:rPr>
            </w:pPr>
            <w:r w:rsidRPr="00571F0E">
              <w:rPr>
                <w:i/>
                <w:sz w:val="22"/>
                <w:szCs w:val="22"/>
              </w:rPr>
              <w:t>(подпись)</w:t>
            </w:r>
          </w:p>
          <w:p w:rsidR="005633B7" w:rsidRPr="00571F0E" w:rsidRDefault="005633B7">
            <w:pPr>
              <w:widowControl w:val="0"/>
              <w:jc w:val="center"/>
              <w:rPr>
                <w:i/>
                <w:sz w:val="22"/>
                <w:szCs w:val="22"/>
              </w:rPr>
            </w:pPr>
            <w:r w:rsidRPr="00571F0E">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5633B7" w:rsidRPr="00571F0E" w:rsidRDefault="005633B7">
            <w:pPr>
              <w:widowControl w:val="0"/>
              <w:jc w:val="center"/>
              <w:rPr>
                <w:i/>
                <w:sz w:val="22"/>
                <w:szCs w:val="22"/>
              </w:rPr>
            </w:pPr>
            <w:r w:rsidRPr="00571F0E">
              <w:rPr>
                <w:i/>
                <w:sz w:val="22"/>
                <w:szCs w:val="22"/>
              </w:rPr>
              <w:t>(Фамилия и инициалы)</w:t>
            </w:r>
          </w:p>
        </w:tc>
      </w:tr>
    </w:tbl>
    <w:p w:rsidR="005633B7" w:rsidRPr="00571F0E" w:rsidRDefault="005633B7"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633B7" w:rsidRPr="00571F0E" w:rsidRDefault="005633B7"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5633B7" w:rsidRPr="00571F0E" w:rsidRDefault="005633B7" w:rsidP="00403D3F">
      <w:pPr>
        <w:rPr>
          <w:sz w:val="22"/>
          <w:szCs w:val="22"/>
        </w:rPr>
      </w:pPr>
    </w:p>
    <w:p w:rsidR="005633B7" w:rsidRPr="00571F0E" w:rsidRDefault="005633B7" w:rsidP="00D06C40">
      <w:pPr>
        <w:pStyle w:val="34"/>
        <w:rPr>
          <w:szCs w:val="22"/>
        </w:rPr>
      </w:pPr>
      <w:bookmarkStart w:id="38" w:name="_Toc521419937"/>
      <w:r w:rsidRPr="00571F0E">
        <w:rPr>
          <w:szCs w:val="22"/>
        </w:rPr>
        <w:t>6.4.2 Инструкция по заполнению</w:t>
      </w:r>
      <w:bookmarkEnd w:id="38"/>
    </w:p>
    <w:p w:rsidR="005633B7" w:rsidRPr="00571F0E" w:rsidRDefault="005633B7"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633B7" w:rsidRPr="00571F0E" w:rsidRDefault="005633B7"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5633B7" w:rsidRPr="00571F0E" w:rsidRDefault="005633B7"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633B7" w:rsidRDefault="005633B7" w:rsidP="004C5A8F">
      <w:pPr>
        <w:pStyle w:val="41"/>
      </w:pPr>
      <w:r>
        <w:t>6.4.2.4</w:t>
      </w:r>
      <w:proofErr w:type="gramStart"/>
      <w:r>
        <w:t xml:space="preserve"> В</w:t>
      </w:r>
      <w:proofErr w:type="gramEnd"/>
      <w: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633B7" w:rsidRPr="0075717B" w:rsidRDefault="005633B7"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5633B7" w:rsidRPr="0075717B" w:rsidRDefault="005633B7" w:rsidP="0075717B">
      <w:pPr>
        <w:pStyle w:val="41"/>
      </w:pPr>
      <w:r>
        <w:t xml:space="preserve">6.4.2.6 </w:t>
      </w:r>
      <w:r w:rsidRPr="0075717B">
        <w:t>Форма должна быть подписана в соответствии с требованиями настоящей Документации</w:t>
      </w:r>
      <w:r>
        <w:t>.</w:t>
      </w:r>
    </w:p>
    <w:p w:rsidR="005633B7" w:rsidRPr="00571F0E" w:rsidRDefault="005633B7" w:rsidP="00A15441">
      <w:pPr>
        <w:pStyle w:val="24"/>
        <w:rPr>
          <w:szCs w:val="22"/>
        </w:rPr>
      </w:pPr>
      <w:r w:rsidRPr="00ED4B01">
        <w:br w:type="page"/>
      </w:r>
      <w:bookmarkStart w:id="39" w:name="_Toc521419938"/>
      <w:r w:rsidRPr="00571F0E">
        <w:rPr>
          <w:szCs w:val="22"/>
        </w:rPr>
        <w:lastRenderedPageBreak/>
        <w:t>6.5 Анкета</w:t>
      </w:r>
      <w:bookmarkEnd w:id="39"/>
      <w:r w:rsidRPr="00571F0E">
        <w:rPr>
          <w:szCs w:val="22"/>
        </w:rPr>
        <w:t xml:space="preserve"> </w:t>
      </w:r>
    </w:p>
    <w:p w:rsidR="005633B7" w:rsidRPr="00571F0E" w:rsidRDefault="005633B7" w:rsidP="004C5A8F">
      <w:pPr>
        <w:pStyle w:val="34"/>
        <w:rPr>
          <w:szCs w:val="22"/>
        </w:rPr>
      </w:pPr>
      <w:bookmarkStart w:id="40" w:name="_Toc521419939"/>
      <w:r w:rsidRPr="00571F0E">
        <w:rPr>
          <w:szCs w:val="22"/>
        </w:rPr>
        <w:t>6.5.1 Форма Анкеты (Форма</w:t>
      </w:r>
      <w:r w:rsidRPr="00571F0E">
        <w:rPr>
          <w:szCs w:val="22"/>
          <w:lang w:val="en-US"/>
        </w:rPr>
        <w:t> </w:t>
      </w:r>
      <w:r w:rsidRPr="00571F0E">
        <w:rPr>
          <w:szCs w:val="22"/>
        </w:rPr>
        <w:t>5)</w:t>
      </w:r>
      <w:bookmarkEnd w:id="40"/>
    </w:p>
    <w:p w:rsidR="005633B7" w:rsidRPr="00571F0E" w:rsidRDefault="005633B7"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5633B7" w:rsidRPr="00571F0E" w:rsidRDefault="005633B7"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633B7" w:rsidRPr="006549EB" w:rsidRDefault="005633B7"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5633B7"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 xml:space="preserve">№ </w:t>
            </w:r>
            <w:proofErr w:type="gramStart"/>
            <w:r w:rsidRPr="00571F0E">
              <w:t>п</w:t>
            </w:r>
            <w:proofErr w:type="gramEnd"/>
            <w:r w:rsidRPr="00571F0E">
              <w:t>/п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Сведения об Участнике</w:t>
            </w: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Факс Участника</w:t>
            </w:r>
          </w:p>
          <w:p w:rsidR="005633B7" w:rsidRPr="00571F0E" w:rsidRDefault="005633B7">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5633B7" w:rsidRPr="00571F0E" w:rsidRDefault="005633B7" w:rsidP="00A01575">
            <w:pPr>
              <w:pStyle w:val="ad"/>
            </w:pPr>
            <w:r w:rsidRPr="00571F0E">
              <w:t>Необходимость одобрения заключения сделки уполномоченными органами управления Участника/Заказчика (Требуется</w:t>
            </w:r>
            <w:proofErr w:type="gramStart"/>
            <w:r w:rsidRPr="00571F0E">
              <w:t>/Н</w:t>
            </w:r>
            <w:proofErr w:type="gramEnd"/>
            <w:r w:rsidRPr="00571F0E">
              <w:t>е требуется)</w:t>
            </w:r>
          </w:p>
        </w:tc>
        <w:tc>
          <w:tcPr>
            <w:tcW w:w="6596" w:type="dxa"/>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bl>
    <w:p w:rsidR="005633B7" w:rsidRPr="00571F0E" w:rsidRDefault="005633B7" w:rsidP="004C5A8F">
      <w:pPr>
        <w:shd w:val="clear" w:color="auto" w:fill="FFFFFF"/>
        <w:tabs>
          <w:tab w:val="left" w:pos="3562"/>
          <w:tab w:val="left" w:leader="underscore" w:pos="5774"/>
          <w:tab w:val="left" w:leader="underscore" w:pos="8218"/>
        </w:tabs>
        <w:rPr>
          <w:sz w:val="22"/>
          <w:szCs w:val="22"/>
        </w:rPr>
      </w:pPr>
    </w:p>
    <w:p w:rsidR="005633B7" w:rsidRPr="00571F0E" w:rsidRDefault="005633B7" w:rsidP="004C5A8F">
      <w:pPr>
        <w:shd w:val="clear" w:color="auto" w:fill="FFFFFF"/>
        <w:tabs>
          <w:tab w:val="left" w:pos="3562"/>
          <w:tab w:val="left" w:leader="underscore" w:pos="5774"/>
          <w:tab w:val="left" w:leader="underscore" w:pos="8218"/>
        </w:tabs>
        <w:rPr>
          <w:sz w:val="22"/>
          <w:szCs w:val="22"/>
        </w:rPr>
      </w:pPr>
    </w:p>
    <w:p w:rsidR="005633B7" w:rsidRPr="00571F0E" w:rsidRDefault="005633B7"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633B7" w:rsidRPr="00571F0E" w:rsidRDefault="005633B7"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633B7" w:rsidRPr="00571F0E" w:rsidRDefault="005633B7" w:rsidP="00A15441">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5633B7" w:rsidRPr="00571F0E" w:rsidRDefault="005633B7"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5633B7" w:rsidRPr="00571F0E" w:rsidRDefault="005633B7" w:rsidP="00A15441">
      <w:pPr>
        <w:rPr>
          <w:sz w:val="22"/>
          <w:szCs w:val="22"/>
        </w:rPr>
      </w:pPr>
    </w:p>
    <w:p w:rsidR="005633B7" w:rsidRPr="00571F0E" w:rsidRDefault="005633B7" w:rsidP="00A15441">
      <w:pPr>
        <w:pStyle w:val="34"/>
        <w:rPr>
          <w:szCs w:val="22"/>
        </w:rPr>
      </w:pPr>
      <w:bookmarkStart w:id="41" w:name="_Toc521419940"/>
      <w:r w:rsidRPr="00571F0E">
        <w:rPr>
          <w:szCs w:val="22"/>
        </w:rPr>
        <w:t>6.5.2 Инструкция по заполнению</w:t>
      </w:r>
      <w:bookmarkEnd w:id="41"/>
    </w:p>
    <w:p w:rsidR="005633B7" w:rsidRPr="00571F0E" w:rsidRDefault="005633B7"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5633B7" w:rsidRPr="00571F0E" w:rsidRDefault="005633B7"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5633B7" w:rsidRPr="00571F0E" w:rsidRDefault="005633B7"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5633B7" w:rsidRPr="00571F0E" w:rsidRDefault="005633B7" w:rsidP="00A15441">
      <w:pPr>
        <w:pStyle w:val="41"/>
        <w:rPr>
          <w:szCs w:val="22"/>
        </w:rPr>
      </w:pPr>
      <w:r w:rsidRPr="00571F0E">
        <w:rPr>
          <w:szCs w:val="22"/>
        </w:rPr>
        <w:t>6.5.2.4</w:t>
      </w:r>
      <w:proofErr w:type="gramStart"/>
      <w:r w:rsidRPr="00571F0E">
        <w:rPr>
          <w:szCs w:val="22"/>
        </w:rPr>
        <w:t xml:space="preserve"> В</w:t>
      </w:r>
      <w:proofErr w:type="gramEnd"/>
      <w:r w:rsidRPr="00571F0E">
        <w:rPr>
          <w:szCs w:val="22"/>
        </w:rPr>
        <w:t xml:space="preserve"> графе 17 «Банковские реквизиты…» указываются реквизиты, которые будут использованы при заключении Договора.</w:t>
      </w:r>
    </w:p>
    <w:p w:rsidR="005633B7" w:rsidRPr="00571F0E" w:rsidRDefault="005633B7"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633B7" w:rsidRPr="00571F0E" w:rsidRDefault="005633B7" w:rsidP="006C4869">
      <w:pPr>
        <w:pStyle w:val="41"/>
        <w:rPr>
          <w:szCs w:val="22"/>
        </w:rPr>
        <w:sectPr w:rsidR="005633B7" w:rsidRPr="00571F0E" w:rsidSect="00FF500A">
          <w:footerReference w:type="default" r:id="rId20"/>
          <w:pgSz w:w="16838" w:h="11906" w:orient="landscape" w:code="9"/>
          <w:pgMar w:top="1134" w:right="567" w:bottom="567" w:left="567" w:header="284" w:footer="284" w:gutter="0"/>
          <w:cols w:space="708"/>
          <w:docGrid w:linePitch="381"/>
        </w:sectPr>
      </w:pPr>
    </w:p>
    <w:p w:rsidR="005633B7" w:rsidRPr="00745019" w:rsidRDefault="005633B7" w:rsidP="00745019">
      <w:pPr>
        <w:pStyle w:val="24"/>
      </w:pPr>
      <w:bookmarkStart w:id="42" w:name="_Toc521419941"/>
      <w:r w:rsidRPr="00745019">
        <w:lastRenderedPageBreak/>
        <w:t>6.6 Декларация соответствия Участника Запроса предложений</w:t>
      </w:r>
      <w:bookmarkEnd w:id="42"/>
    </w:p>
    <w:p w:rsidR="005633B7" w:rsidRPr="003E2265" w:rsidRDefault="005633B7" w:rsidP="00745019">
      <w:pPr>
        <w:pStyle w:val="34"/>
      </w:pPr>
      <w:bookmarkStart w:id="43" w:name="_Toc521419942"/>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5633B7" w:rsidRPr="00D57D5D" w:rsidRDefault="005633B7"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633B7" w:rsidRPr="00A01575" w:rsidRDefault="005633B7" w:rsidP="00A01575">
      <w:pPr>
        <w:ind w:left="567"/>
        <w:rPr>
          <w:color w:val="000000"/>
          <w:sz w:val="22"/>
        </w:rPr>
      </w:pPr>
    </w:p>
    <w:p w:rsidR="005633B7" w:rsidRPr="00ED4B01" w:rsidRDefault="005633B7"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5633B7" w:rsidRPr="00A01575" w:rsidRDefault="005633B7"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5633B7" w:rsidRPr="00A01575" w:rsidRDefault="005633B7"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5633B7" w:rsidRPr="00A01575" w:rsidRDefault="005633B7"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5633B7" w:rsidRPr="00A01575" w:rsidRDefault="005633B7"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5633B7" w:rsidRPr="00A01575" w:rsidRDefault="005633B7" w:rsidP="00A01575">
      <w:pPr>
        <w:tabs>
          <w:tab w:val="left" w:pos="567"/>
        </w:tabs>
        <w:ind w:firstLine="420"/>
        <w:jc w:val="both"/>
        <w:rPr>
          <w:color w:val="000000"/>
          <w:sz w:val="22"/>
        </w:rPr>
      </w:pPr>
      <w:r w:rsidRPr="00A01575">
        <w:rPr>
          <w:color w:val="000000"/>
          <w:sz w:val="22"/>
        </w:rPr>
        <w:t xml:space="preserve">2. Не проведение ликвидации Участника Запроса </w:t>
      </w:r>
      <w:proofErr w:type="gramStart"/>
      <w:r w:rsidRPr="00A01575">
        <w:rPr>
          <w:color w:val="000000"/>
          <w:sz w:val="22"/>
        </w:rPr>
        <w:t>предложений-юридического</w:t>
      </w:r>
      <w:proofErr w:type="gramEnd"/>
      <w:r w:rsidRPr="00A01575">
        <w:rPr>
          <w:color w:val="000000"/>
          <w:sz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5633B7" w:rsidRPr="00A01575" w:rsidRDefault="005633B7"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5633B7" w:rsidRPr="00A01575" w:rsidRDefault="005633B7" w:rsidP="00A01575">
      <w:pPr>
        <w:tabs>
          <w:tab w:val="left" w:pos="567"/>
        </w:tabs>
        <w:ind w:firstLine="420"/>
        <w:jc w:val="both"/>
        <w:rPr>
          <w:color w:val="000000"/>
          <w:sz w:val="22"/>
        </w:rPr>
      </w:pPr>
      <w:r w:rsidRPr="00A01575">
        <w:rPr>
          <w:color w:val="000000"/>
          <w:sz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01575">
        <w:rPr>
          <w:color w:val="000000"/>
          <w:sz w:val="22"/>
        </w:rPr>
        <w:t>стоимости активов Участника Запроса предложений</w:t>
      </w:r>
      <w:proofErr w:type="gramEnd"/>
      <w:r w:rsidRPr="00A01575">
        <w:rPr>
          <w:color w:val="000000"/>
          <w:sz w:val="22"/>
        </w:rPr>
        <w:t xml:space="preserve"> по данным бухгалтерской отчетности за последний завершенный отчетный период</w:t>
      </w:r>
      <w:r w:rsidRPr="003E2265">
        <w:rPr>
          <w:color w:val="000000"/>
          <w:sz w:val="22"/>
          <w:szCs w:val="22"/>
        </w:rPr>
        <w:t>;</w:t>
      </w:r>
    </w:p>
    <w:p w:rsidR="005633B7" w:rsidRPr="00A01575" w:rsidRDefault="005633B7" w:rsidP="00A01575">
      <w:pPr>
        <w:tabs>
          <w:tab w:val="left" w:pos="567"/>
        </w:tabs>
        <w:ind w:firstLine="420"/>
        <w:jc w:val="both"/>
        <w:rPr>
          <w:color w:val="000000"/>
          <w:sz w:val="22"/>
        </w:rPr>
      </w:pPr>
      <w:r w:rsidRPr="00A01575">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5633B7" w:rsidRPr="00A01575" w:rsidRDefault="005633B7"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5633B7" w:rsidRPr="00A01575" w:rsidRDefault="005633B7"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5633B7" w:rsidRPr="00A01575" w:rsidRDefault="005633B7" w:rsidP="00A01575">
      <w:pPr>
        <w:tabs>
          <w:tab w:val="left" w:pos="567"/>
        </w:tabs>
        <w:ind w:firstLine="420"/>
        <w:jc w:val="both"/>
        <w:rPr>
          <w:color w:val="000000"/>
          <w:sz w:val="22"/>
        </w:rPr>
      </w:pPr>
    </w:p>
    <w:p w:rsidR="005633B7" w:rsidRPr="00A01575" w:rsidRDefault="005633B7"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5633B7" w:rsidRPr="00A01575" w:rsidRDefault="005633B7"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5633B7" w:rsidRPr="00A01575" w:rsidRDefault="005633B7"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м.п.</w:t>
      </w:r>
    </w:p>
    <w:p w:rsidR="005633B7" w:rsidRPr="00403D3F" w:rsidRDefault="005633B7"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5633B7" w:rsidRPr="00D06C40" w:rsidRDefault="005633B7" w:rsidP="00D06C40"/>
    <w:p w:rsidR="005633B7" w:rsidRPr="000D1DB9" w:rsidRDefault="005633B7" w:rsidP="000D1DB9">
      <w:pPr>
        <w:pStyle w:val="34"/>
      </w:pPr>
      <w:bookmarkStart w:id="44" w:name="_Toc521419943"/>
      <w:r w:rsidRPr="000D1DB9">
        <w:t>6.</w:t>
      </w:r>
      <w:r w:rsidRPr="00720CFF">
        <w:t>6.</w:t>
      </w:r>
      <w:r w:rsidRPr="000D1DB9">
        <w:t>2 Инструкци</w:t>
      </w:r>
      <w:r>
        <w:t>я</w:t>
      </w:r>
      <w:r w:rsidRPr="000D1DB9">
        <w:t xml:space="preserve"> по </w:t>
      </w:r>
      <w:r>
        <w:t>заполнению</w:t>
      </w:r>
      <w:bookmarkEnd w:id="44"/>
    </w:p>
    <w:p w:rsidR="005633B7" w:rsidRPr="00A01575" w:rsidRDefault="005633B7"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5633B7" w:rsidRPr="00A01575" w:rsidRDefault="005633B7"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5633B7" w:rsidRPr="00571F0E" w:rsidRDefault="005633B7" w:rsidP="007C1685">
      <w:pPr>
        <w:pStyle w:val="24"/>
        <w:rPr>
          <w:szCs w:val="22"/>
        </w:rPr>
      </w:pPr>
      <w:bookmarkStart w:id="45" w:name="_Toc521419944"/>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5633B7" w:rsidRPr="00571F0E" w:rsidRDefault="005633B7" w:rsidP="007C1685">
      <w:pPr>
        <w:pStyle w:val="34"/>
        <w:rPr>
          <w:szCs w:val="22"/>
        </w:rPr>
      </w:pPr>
      <w:bookmarkStart w:id="46" w:name="_Toc521419945"/>
      <w:r w:rsidRPr="00571F0E">
        <w:rPr>
          <w:szCs w:val="22"/>
        </w:rPr>
        <w:t>6.7.1 Форма Справки об опыте выполнения аналогичных договоров Участником (Форма 7)</w:t>
      </w:r>
      <w:bookmarkEnd w:id="46"/>
    </w:p>
    <w:p w:rsidR="005633B7" w:rsidRPr="00571F0E" w:rsidRDefault="005633B7"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5633B7" w:rsidRPr="00571F0E" w:rsidRDefault="005633B7"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5633B7" w:rsidRPr="00571F0E" w:rsidRDefault="005633B7"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5633B7" w:rsidRPr="00571F0E" w:rsidRDefault="005633B7"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5633B7" w:rsidRPr="00571F0E" w:rsidRDefault="005633B7"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633B7" w:rsidRPr="00571F0E" w:rsidRDefault="00C1413F"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C1413F">
        <w:rPr>
          <w:b/>
          <w:sz w:val="22"/>
          <w:szCs w:val="22"/>
        </w:rPr>
        <w:t>Опыт выполнения аналог-х работ (оказания аналог-х услуг) в газовой отрасли в натур-ом выражении за последние 5 лет, предшествующих дате публикации Извещения о закупке</w:t>
      </w:r>
      <w:bookmarkStart w:id="47" w:name="_GoBack"/>
      <w:bookmarkEnd w:id="47"/>
      <w:r w:rsidR="005633B7" w:rsidRPr="00571F0E">
        <w:rPr>
          <w:b/>
          <w:sz w:val="22"/>
          <w:szCs w:val="22"/>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5633B7"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w:t>
            </w:r>
          </w:p>
          <w:p w:rsidR="005633B7" w:rsidRPr="00571F0E" w:rsidRDefault="005633B7">
            <w:pPr>
              <w:pStyle w:val="aa"/>
            </w:pPr>
            <w:proofErr w:type="gramStart"/>
            <w:r w:rsidRPr="00571F0E">
              <w:t>п</w:t>
            </w:r>
            <w:proofErr w:type="gramEnd"/>
            <w:r w:rsidRPr="00571F0E">
              <w:t>/п</w:t>
            </w:r>
          </w:p>
        </w:tc>
        <w:tc>
          <w:tcPr>
            <w:tcW w:w="56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Наименование Контрагента,</w:t>
            </w:r>
          </w:p>
          <w:p w:rsidR="005633B7" w:rsidRPr="00571F0E" w:rsidRDefault="005633B7">
            <w:pPr>
              <w:pStyle w:val="aa"/>
            </w:pPr>
            <w:r w:rsidRPr="00571F0E">
              <w:t>адрес и контактный телефон/факс Контрагента,</w:t>
            </w:r>
          </w:p>
          <w:p w:rsidR="005633B7" w:rsidRPr="00571F0E" w:rsidRDefault="005633B7">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Цена договора,</w:t>
            </w:r>
          </w:p>
          <w:p w:rsidR="005633B7" w:rsidRPr="00571F0E" w:rsidRDefault="005633B7">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pPr>
              <w:pStyle w:val="aa"/>
            </w:pPr>
            <w:r w:rsidRPr="00571F0E">
              <w:t>Роль (генподрядчик, субподрядчик, /соисполнитель)</w:t>
            </w:r>
          </w:p>
        </w:tc>
      </w:tr>
      <w:tr w:rsidR="005633B7" w:rsidRPr="00571F0E" w:rsidTr="007C1685">
        <w:tc>
          <w:tcPr>
            <w:tcW w:w="148"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604"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80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85"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65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17"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5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83"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7C1685">
        <w:tc>
          <w:tcPr>
            <w:tcW w:w="148" w:type="pct"/>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604"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80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85"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65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17"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5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83"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7C1685">
        <w:tc>
          <w:tcPr>
            <w:tcW w:w="148"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5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83"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r w:rsidR="005633B7" w:rsidRPr="00571F0E" w:rsidTr="007C1685">
        <w:tc>
          <w:tcPr>
            <w:tcW w:w="148"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5633B7" w:rsidRPr="00571F0E" w:rsidRDefault="005633B7">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50"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c>
          <w:tcPr>
            <w:tcW w:w="583" w:type="pct"/>
            <w:tcBorders>
              <w:top w:val="single" w:sz="4" w:space="0" w:color="auto"/>
              <w:left w:val="single" w:sz="4" w:space="0" w:color="auto"/>
              <w:bottom w:val="single" w:sz="4" w:space="0" w:color="auto"/>
              <w:right w:val="single" w:sz="4" w:space="0" w:color="auto"/>
            </w:tcBorders>
          </w:tcPr>
          <w:p w:rsidR="005633B7" w:rsidRPr="00571F0E" w:rsidRDefault="005633B7">
            <w:pPr>
              <w:pStyle w:val="ad"/>
            </w:pPr>
          </w:p>
        </w:tc>
      </w:tr>
    </w:tbl>
    <w:p w:rsidR="005633B7" w:rsidRPr="00571F0E" w:rsidRDefault="005633B7"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5633B7" w:rsidRPr="00571F0E" w:rsidRDefault="005633B7"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5633B7" w:rsidRPr="00571F0E" w:rsidRDefault="005633B7"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5633B7" w:rsidRPr="00571F0E" w:rsidRDefault="005633B7" w:rsidP="007C1685">
      <w:pPr>
        <w:shd w:val="clear" w:color="auto" w:fill="FFFFFF"/>
        <w:tabs>
          <w:tab w:val="left" w:pos="3562"/>
          <w:tab w:val="left" w:leader="underscore" w:pos="5774"/>
          <w:tab w:val="left" w:leader="underscore" w:pos="8218"/>
        </w:tabs>
        <w:ind w:right="-292"/>
        <w:rPr>
          <w:sz w:val="22"/>
          <w:szCs w:val="22"/>
        </w:rPr>
      </w:pPr>
    </w:p>
    <w:p w:rsidR="005633B7" w:rsidRPr="00571F0E" w:rsidRDefault="005633B7"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5633B7" w:rsidRPr="00571F0E" w:rsidRDefault="005633B7" w:rsidP="007C1685">
      <w:pPr>
        <w:shd w:val="clear" w:color="auto" w:fill="FFFFFF"/>
        <w:tabs>
          <w:tab w:val="left" w:pos="3562"/>
          <w:tab w:val="left" w:leader="underscore" w:pos="5774"/>
          <w:tab w:val="left" w:leader="underscore" w:pos="8218"/>
        </w:tabs>
        <w:rPr>
          <w:sz w:val="22"/>
          <w:szCs w:val="22"/>
        </w:rPr>
      </w:pPr>
    </w:p>
    <w:p w:rsidR="005633B7" w:rsidRPr="00571F0E" w:rsidRDefault="005633B7"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633B7" w:rsidRPr="00571F0E" w:rsidRDefault="005633B7"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633B7" w:rsidRPr="00571F0E" w:rsidRDefault="005633B7"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5633B7" w:rsidRPr="00571F0E" w:rsidRDefault="005633B7"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5633B7" w:rsidRPr="00571F0E" w:rsidRDefault="005633B7"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633B7" w:rsidRPr="00571F0E" w:rsidRDefault="005633B7" w:rsidP="00122B53">
      <w:pPr>
        <w:pStyle w:val="34"/>
        <w:rPr>
          <w:color w:val="000000" w:themeColor="text1"/>
          <w:szCs w:val="22"/>
        </w:rPr>
      </w:pPr>
      <w:bookmarkStart w:id="48" w:name="_Toc521419946"/>
      <w:r w:rsidRPr="00571F0E">
        <w:rPr>
          <w:szCs w:val="22"/>
        </w:rPr>
        <w:t xml:space="preserve">6.7.2 </w:t>
      </w:r>
      <w:r w:rsidRPr="00571F0E">
        <w:rPr>
          <w:color w:val="000000" w:themeColor="text1"/>
          <w:szCs w:val="22"/>
        </w:rPr>
        <w:t>Инструкция по заполнению</w:t>
      </w:r>
      <w:bookmarkEnd w:id="48"/>
    </w:p>
    <w:p w:rsidR="005633B7" w:rsidRPr="00571F0E" w:rsidRDefault="005633B7" w:rsidP="007C1685">
      <w:pPr>
        <w:pStyle w:val="41"/>
        <w:rPr>
          <w:color w:val="000000" w:themeColor="text1"/>
          <w:szCs w:val="22"/>
        </w:rPr>
      </w:pPr>
      <w:r w:rsidRPr="00571F0E">
        <w:rPr>
          <w:color w:val="000000" w:themeColor="text1"/>
          <w:szCs w:val="22"/>
        </w:rPr>
        <w:t>6.7.2.1</w:t>
      </w:r>
      <w:proofErr w:type="gramStart"/>
      <w:r w:rsidRPr="00571F0E">
        <w:rPr>
          <w:color w:val="000000" w:themeColor="text1"/>
          <w:szCs w:val="22"/>
        </w:rPr>
        <w:t xml:space="preserve"> В</w:t>
      </w:r>
      <w:proofErr w:type="gramEnd"/>
      <w:r w:rsidRPr="00571F0E">
        <w:rPr>
          <w:color w:val="000000" w:themeColor="text1"/>
          <w:szCs w:val="22"/>
        </w:rPr>
        <w:t xml:space="preserve"> Справке Участник указывает договоры, которые соответствуют требованиям настоящей Документации.</w:t>
      </w:r>
    </w:p>
    <w:p w:rsidR="005633B7" w:rsidRPr="00571F0E" w:rsidRDefault="005633B7"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5633B7" w:rsidRPr="00571F0E" w:rsidRDefault="005633B7"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5633B7" w:rsidRPr="00571F0E" w:rsidRDefault="005633B7"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633B7" w:rsidRPr="00571F0E" w:rsidRDefault="005633B7" w:rsidP="007C1685">
      <w:pPr>
        <w:pStyle w:val="41"/>
        <w:rPr>
          <w:szCs w:val="22"/>
        </w:rPr>
      </w:pPr>
      <w:r w:rsidRPr="00571F0E">
        <w:rPr>
          <w:szCs w:val="22"/>
        </w:rPr>
        <w:t>6.7.2.5</w:t>
      </w:r>
      <w:proofErr w:type="gramStart"/>
      <w:r w:rsidRPr="00571F0E">
        <w:rPr>
          <w:szCs w:val="22"/>
        </w:rPr>
        <w:t xml:space="preserve"> В</w:t>
      </w:r>
      <w:proofErr w:type="gramEnd"/>
      <w:r w:rsidRPr="00571F0E">
        <w:rPr>
          <w:szCs w:val="22"/>
        </w:rP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5633B7" w:rsidRPr="007C1685" w:rsidRDefault="005633B7"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5633B7" w:rsidRPr="00571F0E" w:rsidRDefault="005633B7" w:rsidP="000D1DB9">
      <w:pPr>
        <w:pStyle w:val="24"/>
        <w:rPr>
          <w:szCs w:val="22"/>
        </w:rPr>
      </w:pPr>
      <w:bookmarkStart w:id="49" w:name="_Toc521419947"/>
      <w:r w:rsidRPr="00571F0E">
        <w:rPr>
          <w:szCs w:val="22"/>
        </w:rPr>
        <w:lastRenderedPageBreak/>
        <w:t>6.8 Справка о материально-технических ресурсах</w:t>
      </w:r>
      <w:bookmarkEnd w:id="49"/>
      <w:r w:rsidRPr="00571F0E">
        <w:rPr>
          <w:szCs w:val="22"/>
        </w:rPr>
        <w:t xml:space="preserve"> </w:t>
      </w:r>
    </w:p>
    <w:p w:rsidR="005633B7" w:rsidRPr="00571F0E" w:rsidRDefault="005633B7" w:rsidP="000D1DB9">
      <w:pPr>
        <w:pStyle w:val="34"/>
        <w:rPr>
          <w:iCs/>
          <w:szCs w:val="22"/>
        </w:rPr>
      </w:pPr>
      <w:bookmarkStart w:id="50" w:name="_Toc521419948"/>
      <w:r w:rsidRPr="00571F0E">
        <w:rPr>
          <w:szCs w:val="22"/>
        </w:rPr>
        <w:t>6.8.1 Форма справки о материально-технических ресурсах (Форма 8)</w:t>
      </w:r>
      <w:bookmarkEnd w:id="50"/>
    </w:p>
    <w:p w:rsidR="005633B7" w:rsidRPr="00571F0E" w:rsidRDefault="005633B7"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5633B7" w:rsidRPr="00571F0E" w:rsidRDefault="005633B7" w:rsidP="00FE7D5A">
      <w:pPr>
        <w:tabs>
          <w:tab w:val="num" w:pos="1134"/>
        </w:tabs>
        <w:jc w:val="center"/>
        <w:rPr>
          <w:b/>
          <w:sz w:val="22"/>
          <w:szCs w:val="22"/>
        </w:rPr>
      </w:pPr>
    </w:p>
    <w:p w:rsidR="005633B7" w:rsidRPr="00571F0E" w:rsidRDefault="005633B7" w:rsidP="00FE7D5A">
      <w:pPr>
        <w:tabs>
          <w:tab w:val="num" w:pos="1134"/>
        </w:tabs>
        <w:jc w:val="center"/>
        <w:rPr>
          <w:b/>
          <w:sz w:val="22"/>
          <w:szCs w:val="22"/>
        </w:rPr>
      </w:pPr>
      <w:r w:rsidRPr="00571F0E">
        <w:rPr>
          <w:b/>
          <w:sz w:val="22"/>
          <w:szCs w:val="22"/>
        </w:rPr>
        <w:t>МАТЕРИАЛЬНО-ТЕХНИЧЕСКИЕ РЕСУРСЫ</w:t>
      </w:r>
    </w:p>
    <w:p w:rsidR="005633B7" w:rsidRPr="00571F0E" w:rsidRDefault="005633B7" w:rsidP="00FE7D5A">
      <w:pPr>
        <w:tabs>
          <w:tab w:val="num" w:pos="1134"/>
        </w:tabs>
        <w:rPr>
          <w:b/>
          <w:i/>
          <w:sz w:val="22"/>
          <w:szCs w:val="22"/>
        </w:rPr>
      </w:pPr>
      <w:r w:rsidRPr="00571F0E">
        <w:rPr>
          <w:b/>
          <w:i/>
          <w:sz w:val="22"/>
          <w:szCs w:val="22"/>
        </w:rPr>
        <w:t>Запрос предложений № ___________________</w:t>
      </w:r>
    </w:p>
    <w:p w:rsidR="005633B7" w:rsidRPr="00571F0E" w:rsidRDefault="005633B7"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5633B7" w:rsidRPr="00571F0E" w:rsidRDefault="005633B7"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5633B7"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 xml:space="preserve">№ </w:t>
            </w:r>
            <w:proofErr w:type="gramStart"/>
            <w:r w:rsidRPr="00571F0E">
              <w:t>п</w:t>
            </w:r>
            <w:proofErr w:type="gramEnd"/>
            <w:r w:rsidRPr="00571F0E">
              <w:t>/п</w:t>
            </w:r>
          </w:p>
        </w:tc>
        <w:tc>
          <w:tcPr>
            <w:tcW w:w="711"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 xml:space="preserve">Принадлежность (собственность, </w:t>
            </w:r>
            <w:proofErr w:type="gramStart"/>
            <w:r w:rsidRPr="00571F0E">
              <w:t>арендованный</w:t>
            </w:r>
            <w:proofErr w:type="gramEnd"/>
            <w:r w:rsidRPr="00571F0E">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pPr>
            <w:r w:rsidRPr="00571F0E">
              <w:t>Предназначения с точки зрения выполнения обязательств по договору</w:t>
            </w:r>
          </w:p>
        </w:tc>
      </w:tr>
      <w:tr w:rsidR="005633B7"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a"/>
            </w:pPr>
            <w:r w:rsidRPr="00571F0E">
              <w:t>8</w:t>
            </w:r>
          </w:p>
        </w:tc>
      </w:tr>
      <w:tr w:rsidR="005633B7"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pPr>
          </w:p>
        </w:tc>
      </w:tr>
    </w:tbl>
    <w:p w:rsidR="005633B7" w:rsidRPr="00571F0E" w:rsidRDefault="005633B7" w:rsidP="000D1DB9">
      <w:pPr>
        <w:pStyle w:val="ad"/>
      </w:pPr>
    </w:p>
    <w:p w:rsidR="005633B7" w:rsidRPr="00571F0E" w:rsidRDefault="005633B7"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633B7" w:rsidRPr="00571F0E" w:rsidRDefault="005633B7"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5633B7" w:rsidRPr="00571F0E" w:rsidRDefault="005633B7"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5633B7" w:rsidRPr="00571F0E" w:rsidRDefault="005633B7"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5633B7" w:rsidRPr="00571F0E" w:rsidRDefault="005633B7" w:rsidP="00FE7D5A">
      <w:pPr>
        <w:shd w:val="clear" w:color="auto" w:fill="FFFFFF"/>
        <w:tabs>
          <w:tab w:val="left" w:pos="3562"/>
          <w:tab w:val="left" w:leader="underscore" w:pos="5774"/>
          <w:tab w:val="left" w:leader="underscore" w:pos="8218"/>
        </w:tabs>
        <w:ind w:right="-292"/>
        <w:rPr>
          <w:sz w:val="22"/>
          <w:szCs w:val="22"/>
        </w:rPr>
      </w:pPr>
    </w:p>
    <w:p w:rsidR="005633B7" w:rsidRPr="00571F0E" w:rsidRDefault="005633B7"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5633B7" w:rsidRPr="00571F0E" w:rsidRDefault="005633B7" w:rsidP="00FE7D5A">
      <w:pPr>
        <w:shd w:val="clear" w:color="auto" w:fill="FFFFFF"/>
        <w:tabs>
          <w:tab w:val="left" w:pos="3562"/>
          <w:tab w:val="left" w:leader="underscore" w:pos="5774"/>
          <w:tab w:val="left" w:leader="underscore" w:pos="8218"/>
        </w:tabs>
        <w:rPr>
          <w:sz w:val="22"/>
          <w:szCs w:val="22"/>
        </w:rPr>
      </w:pPr>
    </w:p>
    <w:p w:rsidR="005633B7" w:rsidRPr="00571F0E" w:rsidRDefault="005633B7"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633B7" w:rsidRPr="00571F0E" w:rsidRDefault="005633B7"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633B7" w:rsidRPr="00571F0E" w:rsidRDefault="005633B7" w:rsidP="00A01575">
      <w:pPr>
        <w:shd w:val="clear" w:color="auto" w:fill="FFFFFF"/>
        <w:tabs>
          <w:tab w:val="left" w:pos="3562"/>
          <w:tab w:val="left" w:leader="underscore" w:pos="5774"/>
          <w:tab w:val="left" w:leader="underscore" w:pos="8218"/>
        </w:tabs>
        <w:ind w:firstLine="420"/>
        <w:rPr>
          <w:sz w:val="22"/>
          <w:szCs w:val="22"/>
        </w:rPr>
      </w:pPr>
      <w:r w:rsidRPr="00571F0E">
        <w:rPr>
          <w:sz w:val="22"/>
          <w:szCs w:val="22"/>
        </w:rPr>
        <w:t>м.п.</w:t>
      </w:r>
    </w:p>
    <w:p w:rsidR="005633B7" w:rsidRPr="00571F0E" w:rsidRDefault="005633B7"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5633B7" w:rsidRPr="00571F0E" w:rsidRDefault="005633B7" w:rsidP="00122B53">
      <w:pPr>
        <w:rPr>
          <w:sz w:val="22"/>
          <w:szCs w:val="22"/>
        </w:rPr>
      </w:pPr>
    </w:p>
    <w:p w:rsidR="005633B7" w:rsidRPr="00571F0E" w:rsidRDefault="005633B7" w:rsidP="00122B53">
      <w:pPr>
        <w:pStyle w:val="34"/>
        <w:rPr>
          <w:szCs w:val="22"/>
        </w:rPr>
      </w:pPr>
      <w:bookmarkStart w:id="51" w:name="_Toc521419949"/>
      <w:r w:rsidRPr="00571F0E">
        <w:rPr>
          <w:szCs w:val="22"/>
        </w:rPr>
        <w:t>6.8.2 Инструкция по заполнению</w:t>
      </w:r>
      <w:bookmarkEnd w:id="51"/>
    </w:p>
    <w:p w:rsidR="005633B7" w:rsidRPr="00571F0E" w:rsidRDefault="005633B7" w:rsidP="000D1DB9">
      <w:pPr>
        <w:pStyle w:val="41"/>
        <w:rPr>
          <w:szCs w:val="22"/>
        </w:rPr>
      </w:pPr>
      <w:r w:rsidRPr="00571F0E">
        <w:rPr>
          <w:szCs w:val="22"/>
        </w:rPr>
        <w:t>6.8.2.1</w:t>
      </w:r>
      <w:proofErr w:type="gramStart"/>
      <w:r w:rsidRPr="00571F0E">
        <w:rPr>
          <w:szCs w:val="22"/>
        </w:rPr>
        <w:t xml:space="preserve"> В</w:t>
      </w:r>
      <w:proofErr w:type="gramEnd"/>
      <w:r w:rsidRPr="00571F0E">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633B7" w:rsidRPr="00571F0E" w:rsidRDefault="005633B7" w:rsidP="000D1DB9">
      <w:pPr>
        <w:pStyle w:val="41"/>
        <w:rPr>
          <w:szCs w:val="22"/>
        </w:rPr>
      </w:pPr>
      <w:r w:rsidRPr="00571F0E">
        <w:rPr>
          <w:szCs w:val="22"/>
        </w:rPr>
        <w:t>6.8.2.2</w:t>
      </w:r>
      <w:proofErr w:type="gramStart"/>
      <w:r w:rsidRPr="00571F0E">
        <w:rPr>
          <w:szCs w:val="22"/>
        </w:rPr>
        <w:t xml:space="preserve"> Н</w:t>
      </w:r>
      <w:proofErr w:type="gramEnd"/>
      <w:r w:rsidRPr="00571F0E">
        <w:rPr>
          <w:szCs w:val="22"/>
        </w:rPr>
        <w:t>е подлежат указанию в данной справке сведения о следующих материально-технических ресурсах:</w:t>
      </w:r>
    </w:p>
    <w:p w:rsidR="005633B7" w:rsidRPr="00571F0E" w:rsidRDefault="005633B7"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5633B7" w:rsidRPr="00571F0E" w:rsidRDefault="005633B7"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5633B7" w:rsidRPr="00571F0E" w:rsidRDefault="005633B7" w:rsidP="000D1DB9">
      <w:pPr>
        <w:pStyle w:val="41"/>
        <w:rPr>
          <w:szCs w:val="22"/>
        </w:rPr>
      </w:pPr>
      <w:r w:rsidRPr="00571F0E">
        <w:rPr>
          <w:szCs w:val="22"/>
        </w:rPr>
        <w:sym w:font="Symbol" w:char="F02D"/>
      </w:r>
      <w:r w:rsidRPr="00571F0E">
        <w:rPr>
          <w:szCs w:val="22"/>
        </w:rPr>
        <w:t xml:space="preserve"> </w:t>
      </w:r>
      <w:proofErr w:type="gramStart"/>
      <w:r w:rsidRPr="00571F0E">
        <w:rPr>
          <w:szCs w:val="22"/>
        </w:rPr>
        <w:t>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5633B7" w:rsidRPr="00571F0E" w:rsidRDefault="005633B7"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5633B7" w:rsidRPr="00571F0E" w:rsidRDefault="005633B7"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5633B7" w:rsidRDefault="005633B7"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5633B7" w:rsidRPr="00571F0E" w:rsidRDefault="005633B7" w:rsidP="000D1DB9">
      <w:pPr>
        <w:pStyle w:val="24"/>
        <w:rPr>
          <w:szCs w:val="22"/>
        </w:rPr>
      </w:pPr>
      <w:bookmarkStart w:id="52" w:name="_Toc521419950"/>
      <w:r w:rsidRPr="00571F0E">
        <w:rPr>
          <w:szCs w:val="22"/>
        </w:rPr>
        <w:lastRenderedPageBreak/>
        <w:t>6.9 Справка о кадровых ресурсах</w:t>
      </w:r>
      <w:bookmarkEnd w:id="52"/>
    </w:p>
    <w:p w:rsidR="005633B7" w:rsidRPr="00571F0E" w:rsidRDefault="005633B7" w:rsidP="000D1DB9">
      <w:pPr>
        <w:pStyle w:val="34"/>
        <w:rPr>
          <w:i/>
          <w:szCs w:val="22"/>
        </w:rPr>
      </w:pPr>
      <w:bookmarkStart w:id="53" w:name="_Toc521419951"/>
      <w:r w:rsidRPr="00571F0E">
        <w:rPr>
          <w:szCs w:val="22"/>
        </w:rPr>
        <w:t>6.9.1 Форма справки о кадровых ресурсах (Форма 9)</w:t>
      </w:r>
      <w:bookmarkEnd w:id="53"/>
    </w:p>
    <w:p w:rsidR="005633B7" w:rsidRPr="00571F0E" w:rsidRDefault="005633B7"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5633B7" w:rsidRPr="00571F0E" w:rsidRDefault="005633B7" w:rsidP="00745019">
      <w:pPr>
        <w:jc w:val="center"/>
        <w:rPr>
          <w:b/>
          <w:sz w:val="22"/>
          <w:szCs w:val="22"/>
        </w:rPr>
      </w:pPr>
    </w:p>
    <w:p w:rsidR="005633B7" w:rsidRPr="00571F0E" w:rsidRDefault="005633B7" w:rsidP="00745019">
      <w:pPr>
        <w:jc w:val="center"/>
        <w:rPr>
          <w:b/>
          <w:sz w:val="22"/>
          <w:szCs w:val="22"/>
        </w:rPr>
      </w:pPr>
      <w:r w:rsidRPr="00571F0E">
        <w:rPr>
          <w:b/>
          <w:sz w:val="22"/>
          <w:szCs w:val="22"/>
        </w:rPr>
        <w:t>СПРАВКА О КАДРОВЫХ РЕСУРСАХ</w:t>
      </w:r>
    </w:p>
    <w:p w:rsidR="005633B7" w:rsidRPr="00571F0E" w:rsidRDefault="005633B7" w:rsidP="00A01575">
      <w:pPr>
        <w:tabs>
          <w:tab w:val="num" w:pos="1134"/>
        </w:tabs>
        <w:rPr>
          <w:b/>
          <w:i/>
          <w:sz w:val="22"/>
          <w:szCs w:val="22"/>
        </w:rPr>
      </w:pPr>
      <w:r w:rsidRPr="00571F0E">
        <w:rPr>
          <w:b/>
          <w:i/>
          <w:sz w:val="22"/>
          <w:szCs w:val="22"/>
        </w:rPr>
        <w:t>Запрос предложений № ___________________</w:t>
      </w:r>
    </w:p>
    <w:p w:rsidR="005633B7" w:rsidRPr="00571F0E" w:rsidRDefault="005633B7"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5633B7" w:rsidRPr="00571F0E" w:rsidRDefault="005633B7"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5633B7"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rPr>
                <w:lang w:eastAsia="en-US"/>
              </w:rPr>
            </w:pPr>
            <w:r w:rsidRPr="00571F0E">
              <w:rPr>
                <w:lang w:eastAsia="en-US"/>
              </w:rPr>
              <w:t>Специализация/</w:t>
            </w:r>
          </w:p>
          <w:p w:rsidR="005633B7" w:rsidRPr="00571F0E" w:rsidRDefault="005633B7"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5633B7" w:rsidRPr="00571F0E" w:rsidRDefault="005633B7" w:rsidP="000D1DB9">
            <w:pPr>
              <w:pStyle w:val="aa"/>
              <w:rPr>
                <w:lang w:eastAsia="en-US"/>
              </w:rPr>
            </w:pPr>
            <w:r w:rsidRPr="00571F0E">
              <w:rPr>
                <w:lang w:eastAsia="en-US"/>
              </w:rPr>
              <w:t>Стаж работы в данной или аналогичной должности, лет</w:t>
            </w:r>
          </w:p>
        </w:tc>
      </w:tr>
      <w:tr w:rsidR="005633B7"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d"/>
              <w:rPr>
                <w:lang w:eastAsia="en-US"/>
              </w:rPr>
            </w:pPr>
            <w:r w:rsidRPr="00571F0E">
              <w:rPr>
                <w:lang w:eastAsia="en-US"/>
              </w:rPr>
              <w:t>1. Специалисты</w:t>
            </w:r>
          </w:p>
        </w:tc>
      </w:tr>
      <w:tr w:rsidR="005633B7"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r>
      <w:tr w:rsidR="005633B7"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r>
      <w:tr w:rsidR="005633B7"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633B7" w:rsidRPr="00571F0E" w:rsidRDefault="005633B7"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p>
        </w:tc>
      </w:tr>
      <w:tr w:rsidR="005633B7"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5633B7" w:rsidRPr="00571F0E" w:rsidRDefault="005633B7"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633B7" w:rsidRPr="00571F0E" w:rsidRDefault="005633B7" w:rsidP="000D1DB9">
            <w:pPr>
              <w:pStyle w:val="ad"/>
              <w:rPr>
                <w:lang w:eastAsia="en-US"/>
              </w:rPr>
            </w:pPr>
          </w:p>
        </w:tc>
      </w:tr>
    </w:tbl>
    <w:p w:rsidR="005633B7" w:rsidRPr="00571F0E" w:rsidRDefault="005633B7" w:rsidP="00322DDF">
      <w:pPr>
        <w:rPr>
          <w:color w:val="000000"/>
          <w:sz w:val="22"/>
          <w:szCs w:val="22"/>
          <w:lang w:eastAsia="en-US"/>
        </w:rPr>
      </w:pPr>
    </w:p>
    <w:p w:rsidR="005633B7" w:rsidRPr="00571F0E" w:rsidRDefault="005633B7" w:rsidP="00322DDF">
      <w:pPr>
        <w:rPr>
          <w:color w:val="000000"/>
          <w:sz w:val="22"/>
          <w:szCs w:val="22"/>
          <w:lang w:eastAsia="en-US"/>
        </w:rPr>
      </w:pPr>
      <w:r w:rsidRPr="00571F0E">
        <w:rPr>
          <w:color w:val="000000"/>
          <w:sz w:val="22"/>
          <w:szCs w:val="22"/>
          <w:lang w:eastAsia="en-US"/>
        </w:rPr>
        <w:t>Приложение:</w:t>
      </w:r>
    </w:p>
    <w:p w:rsidR="005633B7" w:rsidRPr="00571F0E" w:rsidRDefault="005633B7"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5633B7" w:rsidRPr="00571F0E" w:rsidRDefault="005633B7"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5633B7" w:rsidRPr="00571F0E" w:rsidRDefault="005633B7"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5633B7" w:rsidRPr="00571F0E" w:rsidRDefault="005633B7" w:rsidP="00322DDF">
      <w:pPr>
        <w:shd w:val="clear" w:color="auto" w:fill="FFFFFF"/>
        <w:tabs>
          <w:tab w:val="left" w:pos="3562"/>
          <w:tab w:val="left" w:leader="underscore" w:pos="5774"/>
          <w:tab w:val="left" w:leader="underscore" w:pos="8218"/>
        </w:tabs>
        <w:rPr>
          <w:color w:val="000000"/>
          <w:sz w:val="22"/>
          <w:szCs w:val="22"/>
        </w:rPr>
      </w:pPr>
    </w:p>
    <w:p w:rsidR="005633B7" w:rsidRPr="00571F0E" w:rsidRDefault="005633B7"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5633B7" w:rsidRPr="00571F0E" w:rsidRDefault="005633B7"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5633B7" w:rsidRPr="00571F0E" w:rsidRDefault="005633B7" w:rsidP="00A01575">
      <w:pPr>
        <w:shd w:val="clear" w:color="auto" w:fill="FFFFFF"/>
        <w:tabs>
          <w:tab w:val="left" w:pos="3562"/>
          <w:tab w:val="left" w:leader="underscore" w:pos="5774"/>
          <w:tab w:val="left" w:leader="underscore" w:pos="8218"/>
        </w:tabs>
        <w:ind w:firstLine="420"/>
        <w:rPr>
          <w:color w:val="000000"/>
          <w:sz w:val="22"/>
          <w:szCs w:val="22"/>
        </w:rPr>
      </w:pPr>
      <w:r w:rsidRPr="00571F0E">
        <w:rPr>
          <w:color w:val="000000"/>
          <w:sz w:val="22"/>
          <w:szCs w:val="22"/>
        </w:rPr>
        <w:t>м.п.</w:t>
      </w:r>
    </w:p>
    <w:p w:rsidR="005633B7" w:rsidRPr="00571F0E" w:rsidRDefault="005633B7"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5633B7" w:rsidRPr="00571F0E" w:rsidRDefault="005633B7" w:rsidP="00A01575">
      <w:pPr>
        <w:jc w:val="center"/>
        <w:rPr>
          <w:sz w:val="22"/>
          <w:szCs w:val="22"/>
        </w:rPr>
      </w:pPr>
    </w:p>
    <w:p w:rsidR="005633B7" w:rsidRPr="00571F0E" w:rsidRDefault="005633B7" w:rsidP="00122B53">
      <w:pPr>
        <w:pStyle w:val="34"/>
        <w:rPr>
          <w:szCs w:val="22"/>
        </w:rPr>
      </w:pPr>
      <w:bookmarkStart w:id="54" w:name="_Toc521419952"/>
      <w:r w:rsidRPr="00571F0E">
        <w:rPr>
          <w:szCs w:val="22"/>
        </w:rPr>
        <w:t>6.9.2 Инструкция по заполнению</w:t>
      </w:r>
      <w:bookmarkEnd w:id="54"/>
    </w:p>
    <w:p w:rsidR="005633B7" w:rsidRPr="00571F0E" w:rsidRDefault="005633B7" w:rsidP="000D1DB9">
      <w:pPr>
        <w:pStyle w:val="41"/>
        <w:rPr>
          <w:szCs w:val="22"/>
        </w:rPr>
      </w:pPr>
      <w:r w:rsidRPr="00571F0E">
        <w:rPr>
          <w:szCs w:val="22"/>
        </w:rPr>
        <w:t>6.9.2.1</w:t>
      </w:r>
      <w:proofErr w:type="gramStart"/>
      <w:r w:rsidRPr="00571F0E">
        <w:rPr>
          <w:szCs w:val="22"/>
        </w:rPr>
        <w:t xml:space="preserve"> В</w:t>
      </w:r>
      <w:proofErr w:type="gramEnd"/>
      <w:r w:rsidRPr="00571F0E">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5633B7" w:rsidRPr="00571F0E" w:rsidRDefault="005633B7"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5633B7" w:rsidRPr="00571F0E" w:rsidRDefault="005633B7"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633B7" w:rsidRDefault="005633B7" w:rsidP="00A01575">
      <w:pPr>
        <w:pStyle w:val="24"/>
        <w:sectPr w:rsidR="005633B7" w:rsidSect="00991097">
          <w:pgSz w:w="16838" w:h="11906" w:orient="landscape" w:code="9"/>
          <w:pgMar w:top="1134" w:right="567" w:bottom="567" w:left="567" w:header="284" w:footer="284" w:gutter="0"/>
          <w:cols w:space="708"/>
          <w:docGrid w:linePitch="360"/>
        </w:sectPr>
      </w:pPr>
    </w:p>
    <w:p w:rsidR="005633B7" w:rsidRDefault="005633B7" w:rsidP="006549EB">
      <w:pPr>
        <w:pStyle w:val="24"/>
        <w:rPr>
          <w:szCs w:val="22"/>
        </w:rPr>
      </w:pPr>
      <w:bookmarkStart w:id="55" w:name="_Toc521419953"/>
      <w:r>
        <w:rPr>
          <w:szCs w:val="22"/>
        </w:rPr>
        <w:lastRenderedPageBreak/>
        <w:t>6.10 Справка о деловой репутации</w:t>
      </w:r>
      <w:bookmarkEnd w:id="55"/>
    </w:p>
    <w:p w:rsidR="005633B7" w:rsidRDefault="005633B7" w:rsidP="006549EB">
      <w:pPr>
        <w:pStyle w:val="34"/>
        <w:rPr>
          <w:szCs w:val="22"/>
        </w:rPr>
      </w:pPr>
      <w:bookmarkStart w:id="56" w:name="_Toc521419954"/>
      <w:r>
        <w:rPr>
          <w:szCs w:val="22"/>
        </w:rPr>
        <w:t>6.10.1 Форма Справки о деловой репутации Участника (Форма 10)</w:t>
      </w:r>
      <w:bookmarkEnd w:id="56"/>
    </w:p>
    <w:p w:rsidR="005633B7" w:rsidRDefault="005633B7"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633B7" w:rsidRDefault="005633B7" w:rsidP="006549EB">
      <w:pPr>
        <w:rPr>
          <w:color w:val="000000"/>
          <w:sz w:val="22"/>
          <w:szCs w:val="22"/>
        </w:rPr>
      </w:pPr>
    </w:p>
    <w:p w:rsidR="005633B7" w:rsidRDefault="005633B7" w:rsidP="006549EB">
      <w:pPr>
        <w:rPr>
          <w:b/>
          <w:i/>
          <w:sz w:val="22"/>
          <w:szCs w:val="22"/>
        </w:rPr>
      </w:pPr>
      <w:r>
        <w:rPr>
          <w:b/>
          <w:i/>
          <w:sz w:val="22"/>
          <w:szCs w:val="22"/>
        </w:rPr>
        <w:t>Запрос предложений № ___________________</w:t>
      </w:r>
    </w:p>
    <w:p w:rsidR="005633B7" w:rsidRDefault="005633B7" w:rsidP="006549EB">
      <w:pPr>
        <w:rPr>
          <w:b/>
          <w:i/>
          <w:sz w:val="22"/>
          <w:szCs w:val="22"/>
        </w:rPr>
      </w:pPr>
    </w:p>
    <w:p w:rsidR="005633B7" w:rsidRDefault="005633B7"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5633B7" w:rsidRDefault="005633B7" w:rsidP="006549EB">
      <w:pPr>
        <w:jc w:val="center"/>
        <w:rPr>
          <w:b/>
          <w:sz w:val="22"/>
          <w:szCs w:val="22"/>
        </w:rPr>
      </w:pPr>
    </w:p>
    <w:p w:rsidR="005633B7" w:rsidRDefault="005633B7" w:rsidP="006549EB">
      <w:pPr>
        <w:jc w:val="both"/>
        <w:rPr>
          <w:sz w:val="22"/>
          <w:szCs w:val="22"/>
        </w:rPr>
      </w:pPr>
      <w:r>
        <w:rPr>
          <w:sz w:val="22"/>
          <w:szCs w:val="22"/>
        </w:rPr>
        <w:t>Наименование Участника____________________________________________________</w:t>
      </w:r>
    </w:p>
    <w:p w:rsidR="005633B7" w:rsidRDefault="005633B7" w:rsidP="006549EB">
      <w:pPr>
        <w:rPr>
          <w:sz w:val="22"/>
          <w:szCs w:val="22"/>
        </w:rPr>
      </w:pPr>
    </w:p>
    <w:p w:rsidR="005633B7" w:rsidRDefault="005633B7"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633B7"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633B7" w:rsidRDefault="005633B7">
            <w:pPr>
              <w:pStyle w:val="aa"/>
            </w:pPr>
            <w:r>
              <w:t>Решение в ПОЛЬЗУ или ПРОТИВ Участника</w:t>
            </w:r>
          </w:p>
        </w:tc>
      </w:tr>
      <w:tr w:rsidR="005633B7" w:rsidTr="006549EB">
        <w:tc>
          <w:tcPr>
            <w:tcW w:w="1984" w:type="dxa"/>
            <w:tcBorders>
              <w:top w:val="single" w:sz="4" w:space="0" w:color="auto"/>
              <w:left w:val="single" w:sz="4" w:space="0" w:color="auto"/>
              <w:bottom w:val="single" w:sz="4" w:space="0" w:color="auto"/>
              <w:right w:val="single" w:sz="4" w:space="0" w:color="auto"/>
            </w:tcBorders>
          </w:tcPr>
          <w:p w:rsidR="005633B7" w:rsidRDefault="005633B7">
            <w:pPr>
              <w:pStyle w:val="ad"/>
            </w:pPr>
          </w:p>
        </w:tc>
        <w:tc>
          <w:tcPr>
            <w:tcW w:w="1417" w:type="dxa"/>
            <w:tcBorders>
              <w:top w:val="single" w:sz="4" w:space="0" w:color="auto"/>
              <w:left w:val="single" w:sz="4" w:space="0" w:color="auto"/>
              <w:bottom w:val="single" w:sz="4" w:space="0" w:color="auto"/>
              <w:right w:val="single" w:sz="4" w:space="0" w:color="auto"/>
            </w:tcBorders>
          </w:tcPr>
          <w:p w:rsidR="005633B7" w:rsidRDefault="005633B7">
            <w:pPr>
              <w:pStyle w:val="ad"/>
            </w:pPr>
          </w:p>
        </w:tc>
        <w:tc>
          <w:tcPr>
            <w:tcW w:w="3119" w:type="dxa"/>
            <w:tcBorders>
              <w:top w:val="single" w:sz="4" w:space="0" w:color="auto"/>
              <w:left w:val="single" w:sz="4" w:space="0" w:color="auto"/>
              <w:bottom w:val="single" w:sz="4" w:space="0" w:color="auto"/>
              <w:right w:val="single" w:sz="4" w:space="0" w:color="auto"/>
            </w:tcBorders>
          </w:tcPr>
          <w:p w:rsidR="005633B7" w:rsidRDefault="005633B7">
            <w:pPr>
              <w:pStyle w:val="ad"/>
            </w:pPr>
          </w:p>
        </w:tc>
        <w:tc>
          <w:tcPr>
            <w:tcW w:w="2410" w:type="dxa"/>
            <w:tcBorders>
              <w:top w:val="single" w:sz="4" w:space="0" w:color="auto"/>
              <w:left w:val="single" w:sz="4" w:space="0" w:color="auto"/>
              <w:bottom w:val="single" w:sz="4" w:space="0" w:color="auto"/>
              <w:right w:val="single" w:sz="4" w:space="0" w:color="auto"/>
            </w:tcBorders>
          </w:tcPr>
          <w:p w:rsidR="005633B7" w:rsidRDefault="005633B7">
            <w:pPr>
              <w:pStyle w:val="ad"/>
            </w:pPr>
          </w:p>
        </w:tc>
        <w:tc>
          <w:tcPr>
            <w:tcW w:w="2126" w:type="dxa"/>
            <w:tcBorders>
              <w:top w:val="single" w:sz="4" w:space="0" w:color="auto"/>
              <w:left w:val="single" w:sz="4" w:space="0" w:color="auto"/>
              <w:bottom w:val="single" w:sz="4" w:space="0" w:color="auto"/>
              <w:right w:val="single" w:sz="4" w:space="0" w:color="auto"/>
            </w:tcBorders>
          </w:tcPr>
          <w:p w:rsidR="005633B7" w:rsidRDefault="005633B7">
            <w:pPr>
              <w:pStyle w:val="ad"/>
            </w:pPr>
          </w:p>
        </w:tc>
        <w:tc>
          <w:tcPr>
            <w:tcW w:w="1843" w:type="dxa"/>
            <w:tcBorders>
              <w:top w:val="single" w:sz="4" w:space="0" w:color="auto"/>
              <w:left w:val="single" w:sz="4" w:space="0" w:color="auto"/>
              <w:bottom w:val="single" w:sz="4" w:space="0" w:color="auto"/>
              <w:right w:val="single" w:sz="4" w:space="0" w:color="auto"/>
            </w:tcBorders>
          </w:tcPr>
          <w:p w:rsidR="005633B7" w:rsidRDefault="005633B7">
            <w:pPr>
              <w:pStyle w:val="ad"/>
            </w:pPr>
          </w:p>
        </w:tc>
        <w:tc>
          <w:tcPr>
            <w:tcW w:w="2836" w:type="dxa"/>
            <w:tcBorders>
              <w:top w:val="single" w:sz="4" w:space="0" w:color="auto"/>
              <w:left w:val="single" w:sz="4" w:space="0" w:color="auto"/>
              <w:bottom w:val="single" w:sz="4" w:space="0" w:color="auto"/>
              <w:right w:val="single" w:sz="4" w:space="0" w:color="auto"/>
            </w:tcBorders>
          </w:tcPr>
          <w:p w:rsidR="005633B7" w:rsidRDefault="005633B7">
            <w:pPr>
              <w:pStyle w:val="ad"/>
            </w:pPr>
          </w:p>
        </w:tc>
      </w:tr>
    </w:tbl>
    <w:p w:rsidR="005633B7" w:rsidRDefault="005633B7" w:rsidP="006549EB">
      <w:pPr>
        <w:rPr>
          <w:color w:val="000000"/>
          <w:sz w:val="22"/>
          <w:szCs w:val="22"/>
        </w:rPr>
      </w:pPr>
    </w:p>
    <w:p w:rsidR="005633B7" w:rsidRDefault="005633B7"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5633B7" w:rsidRDefault="005633B7" w:rsidP="006549EB">
      <w:pPr>
        <w:rPr>
          <w:color w:val="000000"/>
          <w:sz w:val="22"/>
          <w:szCs w:val="22"/>
        </w:rPr>
      </w:pPr>
      <w:r>
        <w:rPr>
          <w:color w:val="000000"/>
          <w:sz w:val="22"/>
          <w:szCs w:val="22"/>
        </w:rPr>
        <w:t>Дата</w:t>
      </w:r>
    </w:p>
    <w:p w:rsidR="005633B7" w:rsidRDefault="005633B7" w:rsidP="006549EB">
      <w:pPr>
        <w:rPr>
          <w:color w:val="000000"/>
          <w:sz w:val="22"/>
          <w:szCs w:val="22"/>
        </w:rPr>
      </w:pPr>
      <w:r>
        <w:rPr>
          <w:color w:val="000000"/>
          <w:sz w:val="22"/>
          <w:szCs w:val="22"/>
        </w:rPr>
        <w:t>м.п.</w:t>
      </w:r>
    </w:p>
    <w:p w:rsidR="005633B7" w:rsidRDefault="005633B7"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633B7" w:rsidRDefault="005633B7" w:rsidP="006549EB">
      <w:pPr>
        <w:rPr>
          <w:color w:val="000000"/>
          <w:sz w:val="22"/>
          <w:szCs w:val="22"/>
        </w:rPr>
      </w:pPr>
    </w:p>
    <w:p w:rsidR="005633B7" w:rsidRDefault="005633B7" w:rsidP="006549EB">
      <w:pPr>
        <w:pStyle w:val="34"/>
        <w:rPr>
          <w:szCs w:val="22"/>
        </w:rPr>
      </w:pPr>
      <w:bookmarkStart w:id="57" w:name="_Toc521419955"/>
      <w:r>
        <w:rPr>
          <w:szCs w:val="22"/>
        </w:rPr>
        <w:t>6.10.2 Инструкция по заполнению</w:t>
      </w:r>
      <w:bookmarkEnd w:id="57"/>
    </w:p>
    <w:p w:rsidR="005633B7" w:rsidRDefault="005633B7" w:rsidP="006549EB">
      <w:pPr>
        <w:pStyle w:val="41"/>
        <w:rPr>
          <w:szCs w:val="22"/>
        </w:rPr>
      </w:pPr>
      <w:r>
        <w:rPr>
          <w:szCs w:val="22"/>
        </w:rPr>
        <w:t>6.10.2.1 Форма должна быть подписана в соответствии с требованиями настоящей Документации.</w:t>
      </w:r>
    </w:p>
    <w:p w:rsidR="005633B7" w:rsidRDefault="005633B7" w:rsidP="006549EB">
      <w:pPr>
        <w:pStyle w:val="41"/>
        <w:rPr>
          <w:szCs w:val="22"/>
        </w:rPr>
      </w:pPr>
      <w:r>
        <w:rPr>
          <w:szCs w:val="22"/>
        </w:rPr>
        <w:t xml:space="preserve">6.10.2.2 Справка должна содержать сведения об участии в судебных разбирательствах за период, начиная </w:t>
      </w:r>
      <w:proofErr w:type="gramStart"/>
      <w:r>
        <w:rPr>
          <w:szCs w:val="22"/>
        </w:rPr>
        <w:t>с даты</w:t>
      </w:r>
      <w:proofErr w:type="gramEnd"/>
      <w:r>
        <w:rPr>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633B7" w:rsidRDefault="005633B7" w:rsidP="006549EB">
      <w:pPr>
        <w:pStyle w:val="24"/>
        <w:rPr>
          <w:szCs w:val="22"/>
        </w:rPr>
      </w:pPr>
      <w:r w:rsidRPr="00571F0E">
        <w:rPr>
          <w:color w:val="000000"/>
          <w:szCs w:val="22"/>
        </w:rPr>
        <w:br w:type="page"/>
      </w:r>
      <w:bookmarkStart w:id="58" w:name="_Toc521419956"/>
      <w:r>
        <w:rPr>
          <w:szCs w:val="22"/>
        </w:rPr>
        <w:lastRenderedPageBreak/>
        <w:t>6.11 Справка о финансовом положении Участника</w:t>
      </w:r>
      <w:bookmarkEnd w:id="58"/>
      <w:r>
        <w:rPr>
          <w:szCs w:val="22"/>
        </w:rPr>
        <w:t xml:space="preserve"> </w:t>
      </w:r>
    </w:p>
    <w:p w:rsidR="005633B7" w:rsidRDefault="005633B7" w:rsidP="006549EB">
      <w:pPr>
        <w:pStyle w:val="34"/>
        <w:rPr>
          <w:szCs w:val="22"/>
        </w:rPr>
      </w:pPr>
      <w:bookmarkStart w:id="59" w:name="_Toc521419957"/>
      <w:r>
        <w:rPr>
          <w:szCs w:val="22"/>
        </w:rPr>
        <w:t>6.11.1 Форма справки о финансовом положении Участника (Форма 11)</w:t>
      </w:r>
      <w:bookmarkEnd w:id="59"/>
    </w:p>
    <w:p w:rsidR="005633B7" w:rsidRDefault="005633B7"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633B7" w:rsidRDefault="005633B7"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5633B7" w:rsidRDefault="005633B7" w:rsidP="006549EB">
      <w:pPr>
        <w:tabs>
          <w:tab w:val="num" w:pos="1134"/>
        </w:tabs>
        <w:rPr>
          <w:b/>
          <w:i/>
          <w:sz w:val="22"/>
          <w:szCs w:val="22"/>
        </w:rPr>
      </w:pPr>
      <w:r>
        <w:rPr>
          <w:b/>
          <w:i/>
          <w:sz w:val="22"/>
          <w:szCs w:val="22"/>
        </w:rPr>
        <w:t>Запрос предложений № ___________________</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5633B7"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a"/>
              <w:rPr>
                <w:lang w:val="en-US" w:eastAsia="en-US"/>
              </w:rPr>
            </w:pPr>
            <w:r>
              <w:rPr>
                <w:lang w:val="en-US" w:eastAsia="en-US"/>
              </w:rPr>
              <w:t>№</w:t>
            </w:r>
          </w:p>
          <w:p w:rsidR="005633B7" w:rsidRDefault="005633B7">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a"/>
              <w:rPr>
                <w:lang w:eastAsia="en-US"/>
              </w:rPr>
            </w:pPr>
            <w:r>
              <w:t>Финансовые сведения</w:t>
            </w:r>
          </w:p>
          <w:p w:rsidR="005633B7" w:rsidRDefault="005633B7">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a"/>
            </w:pPr>
            <w:r>
              <w:t>На конец</w:t>
            </w:r>
          </w:p>
          <w:p w:rsidR="005633B7" w:rsidRDefault="005633B7">
            <w:pPr>
              <w:pStyle w:val="aa"/>
            </w:pPr>
            <w:r>
              <w:t>отчетного</w:t>
            </w:r>
          </w:p>
          <w:p w:rsidR="005633B7" w:rsidRDefault="005633B7">
            <w:pPr>
              <w:pStyle w:val="aa"/>
            </w:pPr>
            <w:r>
              <w:t>периода</w:t>
            </w: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 xml:space="preserve"> За _____ год:</w:t>
            </w: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rPr>
                <w:lang w:val="en-US"/>
              </w:rPr>
            </w:pPr>
            <w:r>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rPr>
                <w:lang w:val="en-US"/>
              </w:rPr>
            </w:pPr>
            <w:r>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rPr>
                <w:lang w:val="en-US"/>
              </w:rPr>
            </w:pPr>
            <w:r>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rPr>
                <w:lang w:val="en-US"/>
              </w:rPr>
            </w:pPr>
            <w:r>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r w:rsidR="005633B7"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633B7" w:rsidRDefault="005633B7">
            <w:pPr>
              <w:pStyle w:val="ad"/>
            </w:pPr>
            <w: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33B7" w:rsidRDefault="005633B7">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33B7" w:rsidRDefault="005633B7">
            <w:pPr>
              <w:pStyle w:val="ad"/>
            </w:pPr>
          </w:p>
        </w:tc>
      </w:tr>
    </w:tbl>
    <w:p w:rsidR="005633B7" w:rsidRDefault="005633B7"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5633B7" w:rsidRDefault="005633B7" w:rsidP="006549EB">
      <w:pPr>
        <w:tabs>
          <w:tab w:val="left" w:pos="0"/>
        </w:tabs>
        <w:jc w:val="both"/>
        <w:rPr>
          <w:sz w:val="22"/>
          <w:szCs w:val="22"/>
        </w:rPr>
      </w:pPr>
      <w:r>
        <w:rPr>
          <w:sz w:val="22"/>
          <w:szCs w:val="22"/>
        </w:rPr>
        <w:t>1. __________________________________________________.</w:t>
      </w:r>
    </w:p>
    <w:p w:rsidR="005633B7" w:rsidRDefault="005633B7" w:rsidP="006549EB">
      <w:pPr>
        <w:tabs>
          <w:tab w:val="left" w:pos="0"/>
        </w:tabs>
        <w:jc w:val="both"/>
        <w:rPr>
          <w:sz w:val="22"/>
          <w:szCs w:val="22"/>
        </w:rPr>
      </w:pPr>
      <w:r>
        <w:rPr>
          <w:sz w:val="22"/>
          <w:szCs w:val="22"/>
        </w:rPr>
        <w:t>2. _____________________________________________________.</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5633B7" w:rsidRDefault="005633B7" w:rsidP="006549EB">
      <w:pPr>
        <w:shd w:val="clear" w:color="auto" w:fill="FFFFFF"/>
        <w:tabs>
          <w:tab w:val="left" w:pos="3562"/>
          <w:tab w:val="left" w:leader="underscore" w:pos="5774"/>
          <w:tab w:val="left" w:leader="underscore" w:pos="8218"/>
        </w:tabs>
        <w:rPr>
          <w:sz w:val="22"/>
          <w:szCs w:val="22"/>
        </w:rPr>
      </w:pPr>
    </w:p>
    <w:p w:rsidR="005633B7" w:rsidRDefault="005633B7"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5633B7" w:rsidRDefault="005633B7"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5633B7" w:rsidRDefault="005633B7" w:rsidP="006549EB">
      <w:pPr>
        <w:shd w:val="clear" w:color="auto" w:fill="FFFFFF"/>
        <w:tabs>
          <w:tab w:val="left" w:pos="3562"/>
          <w:tab w:val="left" w:leader="underscore" w:pos="5774"/>
          <w:tab w:val="left" w:leader="underscore" w:pos="8218"/>
        </w:tabs>
        <w:rPr>
          <w:sz w:val="22"/>
          <w:szCs w:val="22"/>
        </w:rPr>
      </w:pPr>
      <w:r>
        <w:rPr>
          <w:sz w:val="22"/>
          <w:szCs w:val="22"/>
        </w:rPr>
        <w:t>м.п.</w:t>
      </w:r>
    </w:p>
    <w:p w:rsidR="005633B7" w:rsidRDefault="005633B7"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633B7" w:rsidRDefault="005633B7" w:rsidP="006549EB">
      <w:pPr>
        <w:pStyle w:val="41"/>
        <w:rPr>
          <w:szCs w:val="22"/>
        </w:rPr>
      </w:pPr>
    </w:p>
    <w:p w:rsidR="005633B7" w:rsidRDefault="005633B7" w:rsidP="006549EB">
      <w:pPr>
        <w:pStyle w:val="34"/>
        <w:rPr>
          <w:szCs w:val="22"/>
        </w:rPr>
      </w:pPr>
      <w:bookmarkStart w:id="60" w:name="_Toc521419958"/>
      <w:r>
        <w:rPr>
          <w:szCs w:val="22"/>
        </w:rPr>
        <w:lastRenderedPageBreak/>
        <w:t>6.11.2 Инструкция по заполнению</w:t>
      </w:r>
      <w:bookmarkEnd w:id="60"/>
    </w:p>
    <w:p w:rsidR="005633B7" w:rsidRDefault="005633B7"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633B7" w:rsidRDefault="005633B7" w:rsidP="006549EB">
      <w:pPr>
        <w:pStyle w:val="41"/>
        <w:rPr>
          <w:color w:val="000000"/>
          <w:szCs w:val="22"/>
        </w:rPr>
      </w:pPr>
      <w:r>
        <w:rPr>
          <w:szCs w:val="22"/>
        </w:rPr>
        <w:t>6.11.2.2</w:t>
      </w:r>
      <w:proofErr w:type="gramStart"/>
      <w:r>
        <w:rPr>
          <w:szCs w:val="22"/>
        </w:rPr>
        <w:t xml:space="preserve"> В</w:t>
      </w:r>
      <w:proofErr w:type="gramEnd"/>
      <w:r>
        <w:rPr>
          <w:szCs w:val="22"/>
        </w:rPr>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5633B7" w:rsidRPr="00571F0E" w:rsidRDefault="005633B7" w:rsidP="006549EB">
      <w:pPr>
        <w:pStyle w:val="24"/>
        <w:rPr>
          <w:color w:val="000000"/>
          <w:szCs w:val="22"/>
        </w:rPr>
      </w:pPr>
      <w:bookmarkStart w:id="61" w:name="_Toc521419959"/>
      <w:r>
        <w:rPr>
          <w:color w:val="000000"/>
          <w:szCs w:val="22"/>
        </w:rPr>
        <w:t>6.11.2.3 Форма должна быть подписана в соответствии с требованиями настоящей Документации.</w:t>
      </w:r>
      <w:bookmarkEnd w:id="61"/>
    </w:p>
    <w:p w:rsidR="005633B7" w:rsidRPr="00ED4B01" w:rsidRDefault="005633B7" w:rsidP="00A01575">
      <w:pPr>
        <w:pStyle w:val="24"/>
      </w:pPr>
      <w:r w:rsidRPr="00571F0E">
        <w:rPr>
          <w:szCs w:val="22"/>
        </w:rPr>
        <w:br w:type="page"/>
      </w:r>
      <w:bookmarkStart w:id="62" w:name="_Toc521419960"/>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5633B7" w:rsidRDefault="005633B7" w:rsidP="00A01575">
      <w:pPr>
        <w:pStyle w:val="34"/>
      </w:pPr>
      <w:bookmarkStart w:id="63" w:name="_Toc521419961"/>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5633B7" w:rsidRPr="001E0BCE" w:rsidTr="00C230FF">
        <w:trPr>
          <w:trHeight w:val="450"/>
        </w:trPr>
        <w:tc>
          <w:tcPr>
            <w:tcW w:w="15735" w:type="dxa"/>
            <w:gridSpan w:val="15"/>
            <w:tcBorders>
              <w:top w:val="nil"/>
              <w:left w:val="nil"/>
              <w:bottom w:val="nil"/>
              <w:right w:val="nil"/>
            </w:tcBorders>
            <w:noWrap/>
            <w:vAlign w:val="bottom"/>
          </w:tcPr>
          <w:p w:rsidR="005633B7" w:rsidRPr="001E0BCE" w:rsidRDefault="005633B7"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5633B7" w:rsidRPr="001E0BCE" w:rsidRDefault="005633B7" w:rsidP="00C230FF">
            <w:pPr>
              <w:rPr>
                <w:b/>
                <w:bCs/>
                <w:sz w:val="22"/>
                <w:szCs w:val="22"/>
              </w:rPr>
            </w:pPr>
          </w:p>
          <w:p w:rsidR="005633B7" w:rsidRPr="001E0BCE" w:rsidRDefault="005633B7" w:rsidP="00C230FF">
            <w:pPr>
              <w:jc w:val="center"/>
              <w:rPr>
                <w:b/>
                <w:bCs/>
                <w:sz w:val="22"/>
                <w:szCs w:val="22"/>
              </w:rPr>
            </w:pPr>
            <w:r w:rsidRPr="001E0BCE">
              <w:rPr>
                <w:b/>
                <w:bCs/>
                <w:sz w:val="22"/>
                <w:szCs w:val="22"/>
              </w:rPr>
              <w:t xml:space="preserve">СВЕДЕНИЯ О ЦЕПОЧКЕ СОБСТВЕННИКОВ, </w:t>
            </w:r>
          </w:p>
          <w:p w:rsidR="005633B7" w:rsidRPr="001E0BCE" w:rsidRDefault="005633B7" w:rsidP="00C230FF">
            <w:pPr>
              <w:jc w:val="center"/>
              <w:rPr>
                <w:b/>
                <w:bCs/>
                <w:sz w:val="22"/>
                <w:szCs w:val="22"/>
              </w:rPr>
            </w:pPr>
            <w:r w:rsidRPr="001E0BCE">
              <w:rPr>
                <w:b/>
                <w:bCs/>
                <w:sz w:val="22"/>
                <w:szCs w:val="22"/>
              </w:rPr>
              <w:t xml:space="preserve">ВКЛЮЧАЯ БЕНЕФИЦИАРОВ (В ТОМ ЧИСЛЕ КОНЕЧНЫХ) </w:t>
            </w:r>
          </w:p>
          <w:p w:rsidR="005633B7" w:rsidRPr="001E0BCE" w:rsidRDefault="005633B7" w:rsidP="00C230FF">
            <w:pPr>
              <w:jc w:val="center"/>
              <w:rPr>
                <w:b/>
                <w:bCs/>
                <w:sz w:val="22"/>
                <w:szCs w:val="22"/>
              </w:rPr>
            </w:pPr>
          </w:p>
        </w:tc>
      </w:tr>
      <w:tr w:rsidR="005633B7" w:rsidRPr="001E0BCE" w:rsidTr="00C230FF">
        <w:trPr>
          <w:trHeight w:val="250"/>
        </w:trPr>
        <w:tc>
          <w:tcPr>
            <w:tcW w:w="15735" w:type="dxa"/>
            <w:gridSpan w:val="15"/>
            <w:tcBorders>
              <w:top w:val="nil"/>
              <w:left w:val="nil"/>
              <w:bottom w:val="single" w:sz="4" w:space="0" w:color="auto"/>
              <w:right w:val="nil"/>
            </w:tcBorders>
            <w:noWrap/>
            <w:vAlign w:val="bottom"/>
          </w:tcPr>
          <w:p w:rsidR="005633B7" w:rsidRPr="001E0BCE" w:rsidRDefault="005633B7"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5633B7" w:rsidRPr="001E0BCE" w:rsidRDefault="005633B7" w:rsidP="00C230FF">
            <w:pPr>
              <w:rPr>
                <w:b/>
                <w:bCs/>
                <w:sz w:val="22"/>
                <w:szCs w:val="22"/>
              </w:rPr>
            </w:pPr>
          </w:p>
        </w:tc>
      </w:tr>
      <w:tr w:rsidR="005633B7"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 xml:space="preserve">№ </w:t>
            </w:r>
            <w:proofErr w:type="gramStart"/>
            <w:r w:rsidRPr="001E0BCE">
              <w:t>п</w:t>
            </w:r>
            <w:proofErr w:type="gramEnd"/>
            <w:r w:rsidRPr="001E0BCE">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Информация о подтверждающих документах (наименование, реквизиты и т.д.)</w:t>
            </w:r>
          </w:p>
        </w:tc>
      </w:tr>
      <w:tr w:rsidR="005633B7"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Наименование / ФИО</w:t>
            </w:r>
          </w:p>
          <w:p w:rsidR="005633B7" w:rsidRPr="001E0BCE" w:rsidRDefault="005633B7"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633B7" w:rsidRPr="001E0BCE" w:rsidRDefault="005633B7" w:rsidP="00C230FF">
            <w:pPr>
              <w:pStyle w:val="ae"/>
              <w:rPr>
                <w:szCs w:val="22"/>
              </w:rPr>
            </w:pPr>
          </w:p>
        </w:tc>
      </w:tr>
      <w:tr w:rsidR="005633B7"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5633B7" w:rsidRPr="001E0BCE" w:rsidRDefault="005633B7"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633B7" w:rsidRPr="001E0BCE" w:rsidRDefault="005633B7"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633B7" w:rsidRPr="001E0BCE" w:rsidRDefault="005633B7" w:rsidP="00C230FF">
            <w:pPr>
              <w:pStyle w:val="ad"/>
            </w:pPr>
            <w:r w:rsidRPr="001E0BCE">
              <w:t> </w:t>
            </w:r>
          </w:p>
        </w:tc>
      </w:tr>
      <w:tr w:rsidR="005633B7"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5633B7" w:rsidRPr="001E0BCE" w:rsidRDefault="005633B7"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5633B7" w:rsidRPr="001E0BCE" w:rsidRDefault="005633B7"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5633B7" w:rsidRPr="001E0BCE" w:rsidRDefault="005633B7" w:rsidP="00C230FF">
            <w:pPr>
              <w:pStyle w:val="ad"/>
            </w:pPr>
          </w:p>
        </w:tc>
      </w:tr>
      <w:tr w:rsidR="005633B7" w:rsidRPr="001E0BCE" w:rsidTr="00C230FF">
        <w:trPr>
          <w:trHeight w:val="1791"/>
        </w:trPr>
        <w:tc>
          <w:tcPr>
            <w:tcW w:w="15735" w:type="dxa"/>
            <w:gridSpan w:val="15"/>
            <w:tcBorders>
              <w:top w:val="single" w:sz="4" w:space="0" w:color="auto"/>
              <w:left w:val="nil"/>
              <w:bottom w:val="nil"/>
              <w:right w:val="nil"/>
            </w:tcBorders>
            <w:noWrap/>
            <w:vAlign w:val="bottom"/>
          </w:tcPr>
          <w:p w:rsidR="005633B7" w:rsidRPr="001E0BCE" w:rsidRDefault="005633B7"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5633B7" w:rsidRPr="001E0BCE" w:rsidRDefault="005633B7"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5633B7" w:rsidRPr="001E0BCE" w:rsidRDefault="005633B7" w:rsidP="00C230FF">
            <w:pPr>
              <w:shd w:val="clear" w:color="auto" w:fill="FFFFFF"/>
              <w:tabs>
                <w:tab w:val="left" w:pos="3562"/>
                <w:tab w:val="left" w:leader="underscore" w:pos="5774"/>
                <w:tab w:val="left" w:leader="underscore" w:pos="8218"/>
              </w:tabs>
              <w:rPr>
                <w:sz w:val="22"/>
                <w:szCs w:val="22"/>
              </w:rPr>
            </w:pPr>
            <w:r w:rsidRPr="001E0BCE">
              <w:rPr>
                <w:sz w:val="22"/>
                <w:szCs w:val="22"/>
              </w:rPr>
              <w:t>м.п.</w:t>
            </w:r>
          </w:p>
          <w:p w:rsidR="005633B7" w:rsidRPr="001E0BCE" w:rsidRDefault="005633B7"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5633B7" w:rsidRPr="001E0BCE" w:rsidRDefault="005633B7" w:rsidP="00C230FF">
            <w:pPr>
              <w:rPr>
                <w:sz w:val="22"/>
                <w:szCs w:val="22"/>
              </w:rPr>
            </w:pPr>
          </w:p>
        </w:tc>
      </w:tr>
    </w:tbl>
    <w:p w:rsidR="005633B7" w:rsidRPr="001E0BCE" w:rsidRDefault="005633B7" w:rsidP="00A01575">
      <w:pPr>
        <w:pStyle w:val="34"/>
        <w:rPr>
          <w:szCs w:val="22"/>
        </w:rPr>
      </w:pPr>
    </w:p>
    <w:p w:rsidR="005633B7" w:rsidRPr="001E0BCE" w:rsidRDefault="005633B7" w:rsidP="008F09E0">
      <w:pPr>
        <w:pStyle w:val="41"/>
        <w:rPr>
          <w:szCs w:val="22"/>
        </w:rPr>
      </w:pPr>
    </w:p>
    <w:p w:rsidR="005633B7" w:rsidRPr="00ED4B01" w:rsidRDefault="005633B7" w:rsidP="00403D3F">
      <w:pPr>
        <w:pStyle w:val="34"/>
      </w:pPr>
      <w:bookmarkStart w:id="64" w:name="_Toc521419962"/>
      <w:r w:rsidRPr="00ED4B01">
        <w:t>6.</w:t>
      </w:r>
      <w:r w:rsidRPr="003E2265">
        <w:t>12</w:t>
      </w:r>
      <w:r w:rsidRPr="00ED4B01">
        <w:t>.2 Инструкци</w:t>
      </w:r>
      <w:r>
        <w:t>я</w:t>
      </w:r>
      <w:r w:rsidRPr="00ED4B01">
        <w:t xml:space="preserve"> по заполнению</w:t>
      </w:r>
      <w:bookmarkEnd w:id="64"/>
    </w:p>
    <w:p w:rsidR="005633B7" w:rsidRPr="00ED4B01" w:rsidRDefault="005633B7" w:rsidP="00403D3F">
      <w:pPr>
        <w:pStyle w:val="41"/>
      </w:pPr>
      <w:r w:rsidRPr="00ED4B01">
        <w:t>6.</w:t>
      </w:r>
      <w:r w:rsidRPr="006D1A30">
        <w:t>12</w:t>
      </w:r>
      <w:r w:rsidRPr="00ED4B01">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5633B7" w:rsidRPr="00ED4B01" w:rsidRDefault="005633B7" w:rsidP="00403D3F">
      <w:pPr>
        <w:pStyle w:val="41"/>
      </w:pPr>
      <w:r w:rsidRPr="00ED4B01">
        <w:lastRenderedPageBreak/>
        <w:t>6.</w:t>
      </w:r>
      <w:r w:rsidRPr="006D1A30">
        <w:t>12</w:t>
      </w:r>
      <w:r w:rsidRPr="00ED4B01">
        <w:t>.2.2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633B7" w:rsidRPr="00ED4B01" w:rsidRDefault="005633B7" w:rsidP="00403D3F">
      <w:pPr>
        <w:pStyle w:val="41"/>
      </w:pPr>
      <w:r w:rsidRPr="00ED4B01">
        <w:t>6.</w:t>
      </w:r>
      <w:r w:rsidRPr="006D1A30">
        <w:t>12</w:t>
      </w:r>
      <w:r w:rsidRPr="00ED4B01">
        <w:t>.2.3</w:t>
      </w:r>
      <w:proofErr w:type="gramStart"/>
      <w:r w:rsidRPr="00ED4B01">
        <w:t xml:space="preserve"> Д</w:t>
      </w:r>
      <w:proofErr w:type="gramEnd"/>
      <w:r w:rsidRPr="00ED4B01">
        <w:t xml:space="preserve">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633B7" w:rsidRPr="00ED4B01" w:rsidRDefault="005633B7" w:rsidP="00403D3F">
      <w:pPr>
        <w:pStyle w:val="41"/>
      </w:pPr>
      <w:proofErr w:type="gramStart"/>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5633B7" w:rsidRPr="00ED4B01" w:rsidRDefault="005633B7"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5633B7" w:rsidRPr="008F09E0" w:rsidRDefault="005633B7" w:rsidP="008F09E0">
      <w:pPr>
        <w:pStyle w:val="41"/>
        <w:sectPr w:rsidR="005633B7" w:rsidRPr="008F09E0" w:rsidSect="00FF500A">
          <w:pgSz w:w="16838" w:h="11906" w:orient="landscape" w:code="9"/>
          <w:pgMar w:top="1134" w:right="567" w:bottom="567" w:left="567" w:header="284" w:footer="284" w:gutter="0"/>
          <w:cols w:space="708"/>
          <w:docGrid w:linePitch="381"/>
        </w:sectPr>
      </w:pPr>
    </w:p>
    <w:p w:rsidR="005633B7" w:rsidRPr="003E2265" w:rsidRDefault="005633B7" w:rsidP="008F09E0">
      <w:pPr>
        <w:pStyle w:val="24"/>
      </w:pPr>
      <w:bookmarkStart w:id="65" w:name="_Toc521419963"/>
      <w:r w:rsidRPr="003E2265">
        <w:lastRenderedPageBreak/>
        <w:t>6.13</w:t>
      </w:r>
      <w:r>
        <w:t xml:space="preserve"> </w:t>
      </w:r>
      <w:r w:rsidRPr="003E2265">
        <w:t>Согласие физического лица  на обработку своих персональных данных</w:t>
      </w:r>
      <w:bookmarkEnd w:id="65"/>
    </w:p>
    <w:p w:rsidR="005633B7" w:rsidRPr="00ED4B01" w:rsidRDefault="005633B7" w:rsidP="00403D3F">
      <w:pPr>
        <w:pStyle w:val="34"/>
      </w:pPr>
      <w:bookmarkStart w:id="66" w:name="_Toc521419964"/>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5633B7" w:rsidRPr="00D57D5D" w:rsidRDefault="005633B7"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5633B7" w:rsidRPr="00A01575" w:rsidRDefault="005633B7" w:rsidP="00A01575">
      <w:pPr>
        <w:tabs>
          <w:tab w:val="num" w:pos="1134"/>
        </w:tabs>
        <w:rPr>
          <w:color w:val="000000"/>
          <w:sz w:val="22"/>
        </w:rPr>
      </w:pPr>
    </w:p>
    <w:p w:rsidR="005633B7" w:rsidRPr="00A01575" w:rsidRDefault="005633B7"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5633B7" w:rsidRPr="00A01575" w:rsidRDefault="005633B7" w:rsidP="00363151">
      <w:pPr>
        <w:tabs>
          <w:tab w:val="num" w:pos="1134"/>
        </w:tabs>
        <w:rPr>
          <w:color w:val="000000"/>
          <w:sz w:val="22"/>
        </w:rPr>
      </w:pPr>
    </w:p>
    <w:p w:rsidR="005633B7" w:rsidRPr="00A01575" w:rsidRDefault="005633B7" w:rsidP="00363151">
      <w:pPr>
        <w:tabs>
          <w:tab w:val="num" w:pos="1134"/>
        </w:tabs>
        <w:rPr>
          <w:b/>
          <w:i/>
          <w:color w:val="000000"/>
          <w:sz w:val="22"/>
        </w:rPr>
      </w:pPr>
      <w:r w:rsidRPr="00A01575">
        <w:rPr>
          <w:b/>
          <w:i/>
          <w:color w:val="000000"/>
          <w:sz w:val="22"/>
        </w:rPr>
        <w:t>Запрос предложений № ___________________</w:t>
      </w:r>
    </w:p>
    <w:p w:rsidR="005633B7" w:rsidRPr="00A01575" w:rsidRDefault="005633B7"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5633B7" w:rsidRPr="003E2265" w:rsidRDefault="005633B7"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5633B7" w:rsidRPr="00A01575" w:rsidRDefault="005633B7" w:rsidP="00A01575">
      <w:pPr>
        <w:rPr>
          <w:color w:val="000000"/>
          <w:sz w:val="22"/>
        </w:rPr>
      </w:pPr>
    </w:p>
    <w:p w:rsidR="005633B7" w:rsidRPr="00A01575" w:rsidRDefault="005633B7" w:rsidP="00A01575">
      <w:pPr>
        <w:tabs>
          <w:tab w:val="left" w:leader="underscore" w:pos="6660"/>
        </w:tabs>
        <w:autoSpaceDE w:val="0"/>
        <w:autoSpaceDN w:val="0"/>
        <w:adjustRightInd w:val="0"/>
        <w:rPr>
          <w:color w:val="000000"/>
          <w:sz w:val="22"/>
        </w:rPr>
      </w:pPr>
      <w:proofErr w:type="gramStart"/>
      <w:r w:rsidRPr="00A01575">
        <w:rPr>
          <w:color w:val="000000"/>
          <w:sz w:val="22"/>
        </w:rPr>
        <w:t>проживающий</w:t>
      </w:r>
      <w:proofErr w:type="gramEnd"/>
      <w:r w:rsidRPr="00A01575">
        <w:rPr>
          <w:color w:val="000000"/>
          <w:sz w:val="22"/>
        </w:rPr>
        <w:t xml:space="preserve"> по адресу: ________________________________________________________________________________________________________________________</w:t>
      </w:r>
    </w:p>
    <w:p w:rsidR="005633B7" w:rsidRPr="00A01575" w:rsidRDefault="005633B7" w:rsidP="00A01575">
      <w:pPr>
        <w:autoSpaceDE w:val="0"/>
        <w:autoSpaceDN w:val="0"/>
        <w:adjustRightInd w:val="0"/>
        <w:rPr>
          <w:color w:val="000000"/>
          <w:sz w:val="22"/>
        </w:rPr>
      </w:pPr>
    </w:p>
    <w:p w:rsidR="005633B7" w:rsidRPr="00A01575" w:rsidRDefault="005633B7"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5633B7" w:rsidRDefault="005633B7"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5633B7" w:rsidRPr="00A01575" w:rsidRDefault="005633B7" w:rsidP="00B21BAF">
      <w:pPr>
        <w:autoSpaceDE w:val="0"/>
        <w:autoSpaceDN w:val="0"/>
        <w:adjustRightInd w:val="0"/>
        <w:jc w:val="center"/>
        <w:rPr>
          <w:i/>
          <w:color w:val="000000"/>
          <w:sz w:val="22"/>
        </w:rPr>
      </w:pPr>
    </w:p>
    <w:p w:rsidR="005633B7" w:rsidRDefault="005633B7" w:rsidP="001E0BCE">
      <w:pPr>
        <w:autoSpaceDE w:val="0"/>
        <w:autoSpaceDN w:val="0"/>
        <w:adjustRightInd w:val="0"/>
        <w:jc w:val="both"/>
        <w:rPr>
          <w:sz w:val="22"/>
          <w:szCs w:val="22"/>
        </w:rPr>
      </w:pPr>
      <w:proofErr w:type="gramStart"/>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w:t>
      </w:r>
      <w:proofErr w:type="gramEnd"/>
      <w:r w:rsidRPr="00BD560D">
        <w:rPr>
          <w:rStyle w:val="js-extracted-address"/>
          <w:color w:val="000000"/>
          <w:sz w:val="22"/>
        </w:rPr>
        <w:t xml:space="preserve"> </w:t>
      </w:r>
      <w:proofErr w:type="gramStart"/>
      <w:r w:rsidRPr="00BD560D">
        <w:rPr>
          <w:rStyle w:val="js-extracted-address"/>
          <w:color w:val="000000"/>
          <w:sz w:val="22"/>
        </w:rPr>
        <w:t>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roofErr w:type="gramEnd"/>
    </w:p>
    <w:p w:rsidR="005633B7" w:rsidRPr="00B21BAF" w:rsidRDefault="005633B7" w:rsidP="001E0BCE">
      <w:pPr>
        <w:autoSpaceDE w:val="0"/>
        <w:autoSpaceDN w:val="0"/>
        <w:adjustRightInd w:val="0"/>
        <w:ind w:firstLine="567"/>
        <w:jc w:val="both"/>
        <w:rPr>
          <w:sz w:val="22"/>
          <w:szCs w:val="22"/>
        </w:rPr>
      </w:pPr>
      <w:proofErr w:type="gramStart"/>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w:t>
      </w:r>
      <w:proofErr w:type="gramEnd"/>
      <w:r w:rsidRPr="00ED4B01">
        <w:rPr>
          <w:sz w:val="22"/>
          <w:szCs w:val="22"/>
        </w:rPr>
        <w:t xml:space="preserve">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и в случаях, когд</w:t>
      </w:r>
      <w:proofErr w:type="gramStart"/>
      <w:r w:rsidRPr="00B21BAF">
        <w:rPr>
          <w:sz w:val="22"/>
          <w:szCs w:val="22"/>
        </w:rPr>
        <w:t xml:space="preserve">а </w:t>
      </w:r>
      <w:r w:rsidRPr="00ED4B01">
        <w:rPr>
          <w:sz w:val="22"/>
          <w:szCs w:val="22"/>
        </w:rPr>
        <w:t>ООО</w:t>
      </w:r>
      <w:proofErr w:type="gramEnd"/>
      <w:r w:rsidRPr="00ED4B01">
        <w:rPr>
          <w:sz w:val="22"/>
          <w:szCs w:val="22"/>
        </w:rPr>
        <w:t xml:space="preserve"> «Газэнергоинформ» </w:t>
      </w:r>
      <w:r w:rsidRPr="00B21BAF">
        <w:rPr>
          <w:sz w:val="22"/>
          <w:szCs w:val="22"/>
        </w:rPr>
        <w:t>выступает для третьих лиц, которым передаются персональные данные, организатором закупки.</w:t>
      </w:r>
    </w:p>
    <w:p w:rsidR="005633B7" w:rsidRPr="00ED4B01" w:rsidRDefault="005633B7"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5633B7" w:rsidRPr="00ED4B01" w:rsidRDefault="005633B7"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p w:rsidR="005633B7" w:rsidRPr="003E2265" w:rsidRDefault="005633B7"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5633B7"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5633B7" w:rsidRPr="003E2265" w:rsidRDefault="005633B7">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5633B7" w:rsidRPr="003E2265" w:rsidRDefault="005633B7">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5633B7"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5633B7" w:rsidRPr="003E2265" w:rsidRDefault="005633B7">
            <w:pPr>
              <w:widowControl w:val="0"/>
              <w:jc w:val="center"/>
              <w:rPr>
                <w:i/>
                <w:color w:val="000000"/>
                <w:sz w:val="22"/>
                <w:szCs w:val="22"/>
              </w:rPr>
            </w:pPr>
            <w:r w:rsidRPr="003E2265">
              <w:rPr>
                <w:i/>
                <w:color w:val="000000"/>
                <w:sz w:val="22"/>
                <w:szCs w:val="22"/>
              </w:rPr>
              <w:t>(подпись)</w:t>
            </w:r>
          </w:p>
          <w:p w:rsidR="005633B7" w:rsidRPr="003E2265" w:rsidRDefault="005633B7">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5633B7" w:rsidRPr="003E2265" w:rsidRDefault="005633B7">
            <w:pPr>
              <w:widowControl w:val="0"/>
              <w:jc w:val="center"/>
              <w:rPr>
                <w:i/>
                <w:color w:val="000000"/>
                <w:sz w:val="22"/>
                <w:szCs w:val="22"/>
              </w:rPr>
            </w:pPr>
            <w:r w:rsidRPr="003E2265">
              <w:rPr>
                <w:i/>
                <w:color w:val="000000"/>
                <w:sz w:val="22"/>
                <w:szCs w:val="22"/>
              </w:rPr>
              <w:t>(Фамилия и инициалы)</w:t>
            </w:r>
          </w:p>
        </w:tc>
      </w:tr>
    </w:tbl>
    <w:p w:rsidR="005633B7" w:rsidRPr="00A01575" w:rsidRDefault="005633B7"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5633B7" w:rsidRPr="00A01575" w:rsidRDefault="005633B7" w:rsidP="00A01575">
      <w:pPr>
        <w:tabs>
          <w:tab w:val="left" w:pos="5387"/>
        </w:tabs>
        <w:autoSpaceDE w:val="0"/>
        <w:autoSpaceDN w:val="0"/>
        <w:adjustRightInd w:val="0"/>
        <w:spacing w:line="317" w:lineRule="exact"/>
        <w:ind w:firstLine="526"/>
        <w:rPr>
          <w:color w:val="000000"/>
          <w:sz w:val="22"/>
        </w:rPr>
      </w:pPr>
    </w:p>
    <w:p w:rsidR="005633B7" w:rsidRPr="007C3104" w:rsidRDefault="005633B7"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5633B7" w:rsidRPr="007C3104" w:rsidRDefault="005633B7" w:rsidP="00A01575">
      <w:pPr>
        <w:pStyle w:val="41"/>
      </w:pPr>
    </w:p>
    <w:p w:rsidR="005633B7" w:rsidRPr="003E2265" w:rsidRDefault="005633B7" w:rsidP="008F09E0">
      <w:pPr>
        <w:pStyle w:val="34"/>
      </w:pPr>
      <w:bookmarkStart w:id="67" w:name="_Toc521419965"/>
      <w:r w:rsidRPr="00ED4B01">
        <w:lastRenderedPageBreak/>
        <w:t>6.</w:t>
      </w:r>
      <w:r w:rsidRPr="003E2265">
        <w:t xml:space="preserve">13.2 Инструкция по </w:t>
      </w:r>
      <w:r>
        <w:t>заполнению</w:t>
      </w:r>
      <w:bookmarkEnd w:id="67"/>
    </w:p>
    <w:p w:rsidR="005633B7" w:rsidRPr="00ED4B01" w:rsidRDefault="005633B7"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633B7" w:rsidRPr="008F09E0" w:rsidRDefault="005633B7" w:rsidP="008F09E0">
      <w:r w:rsidRPr="003E2265">
        <w:br w:type="page"/>
      </w:r>
    </w:p>
    <w:p w:rsidR="005633B7" w:rsidRPr="00ED4B01" w:rsidRDefault="005633B7" w:rsidP="007C3104">
      <w:pPr>
        <w:pStyle w:val="24"/>
      </w:pPr>
      <w:bookmarkStart w:id="68" w:name="_Toc521419966"/>
      <w:r w:rsidRPr="00ED4B01">
        <w:lastRenderedPageBreak/>
        <w:t>6.14</w:t>
      </w:r>
      <w:r>
        <w:t xml:space="preserve"> </w:t>
      </w:r>
      <w:r w:rsidRPr="00ED4B01">
        <w:t>Согласие субподрядчика (соисполнителя)</w:t>
      </w:r>
      <w:bookmarkEnd w:id="68"/>
    </w:p>
    <w:p w:rsidR="005633B7" w:rsidRPr="00ED4B01" w:rsidRDefault="005633B7" w:rsidP="00122B53">
      <w:pPr>
        <w:pStyle w:val="34"/>
      </w:pPr>
      <w:bookmarkStart w:id="69" w:name="_Toc521419967"/>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5633B7" w:rsidRPr="003E2265" w:rsidRDefault="005633B7"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5633B7" w:rsidRPr="003E2265" w:rsidRDefault="005633B7" w:rsidP="007522C0">
      <w:pPr>
        <w:rPr>
          <w:b/>
          <w:sz w:val="22"/>
          <w:szCs w:val="22"/>
        </w:rPr>
      </w:pPr>
    </w:p>
    <w:p w:rsidR="005633B7" w:rsidRPr="00991097" w:rsidRDefault="005633B7" w:rsidP="00A01575">
      <w:pPr>
        <w:tabs>
          <w:tab w:val="num" w:pos="1134"/>
        </w:tabs>
        <w:rPr>
          <w:b/>
          <w:i/>
          <w:sz w:val="22"/>
          <w:szCs w:val="22"/>
        </w:rPr>
      </w:pPr>
      <w:r w:rsidRPr="00991097">
        <w:rPr>
          <w:b/>
          <w:i/>
          <w:sz w:val="22"/>
          <w:szCs w:val="22"/>
        </w:rPr>
        <w:t>Запрос предложений № ___________________</w:t>
      </w:r>
    </w:p>
    <w:p w:rsidR="005633B7" w:rsidRPr="00ED4B01" w:rsidRDefault="005633B7"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633B7" w:rsidRPr="003E2265" w:rsidTr="0023061A">
        <w:tc>
          <w:tcPr>
            <w:tcW w:w="4784" w:type="dxa"/>
          </w:tcPr>
          <w:p w:rsidR="005633B7" w:rsidRPr="003E2265" w:rsidRDefault="005633B7" w:rsidP="0023061A">
            <w:pPr>
              <w:spacing w:line="276" w:lineRule="auto"/>
              <w:rPr>
                <w:sz w:val="22"/>
                <w:szCs w:val="22"/>
                <w:lang w:eastAsia="en-US"/>
              </w:rPr>
            </w:pPr>
            <w:r w:rsidRPr="003E2265">
              <w:rPr>
                <w:sz w:val="22"/>
                <w:szCs w:val="22"/>
                <w:lang w:eastAsia="en-US"/>
              </w:rPr>
              <w:t>№______________________</w:t>
            </w:r>
          </w:p>
          <w:p w:rsidR="005633B7" w:rsidRPr="003E2265" w:rsidRDefault="005633B7" w:rsidP="0023061A">
            <w:pPr>
              <w:spacing w:line="276" w:lineRule="auto"/>
              <w:rPr>
                <w:sz w:val="22"/>
                <w:szCs w:val="22"/>
                <w:lang w:eastAsia="en-US"/>
              </w:rPr>
            </w:pPr>
            <w:r w:rsidRPr="003E2265">
              <w:rPr>
                <w:sz w:val="22"/>
                <w:szCs w:val="22"/>
                <w:lang w:eastAsia="en-US"/>
              </w:rPr>
              <w:t>«_____» ______________ 201__ года</w:t>
            </w:r>
          </w:p>
          <w:p w:rsidR="005633B7" w:rsidRPr="003E2265" w:rsidRDefault="005633B7" w:rsidP="0023061A">
            <w:pPr>
              <w:spacing w:line="276" w:lineRule="auto"/>
              <w:rPr>
                <w:sz w:val="22"/>
                <w:szCs w:val="22"/>
                <w:lang w:eastAsia="en-US"/>
              </w:rPr>
            </w:pPr>
          </w:p>
        </w:tc>
        <w:tc>
          <w:tcPr>
            <w:tcW w:w="4963" w:type="dxa"/>
            <w:hideMark/>
          </w:tcPr>
          <w:p w:rsidR="005633B7" w:rsidRPr="003E2265" w:rsidRDefault="005633B7" w:rsidP="0023061A">
            <w:pPr>
              <w:spacing w:line="276" w:lineRule="auto"/>
              <w:jc w:val="center"/>
              <w:rPr>
                <w:sz w:val="22"/>
                <w:szCs w:val="22"/>
                <w:lang w:eastAsia="en-US"/>
              </w:rPr>
            </w:pPr>
            <w:r w:rsidRPr="003E2265">
              <w:rPr>
                <w:sz w:val="22"/>
                <w:szCs w:val="22"/>
                <w:lang w:eastAsia="en-US"/>
              </w:rPr>
              <w:t>Генеральному директору</w:t>
            </w:r>
          </w:p>
          <w:p w:rsidR="005633B7" w:rsidRPr="003E2265" w:rsidRDefault="005633B7"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«Газэнергоинформ»</w:t>
            </w:r>
          </w:p>
        </w:tc>
      </w:tr>
    </w:tbl>
    <w:p w:rsidR="005633B7" w:rsidRPr="003E2265" w:rsidRDefault="005633B7"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633B7" w:rsidRPr="003E2265" w:rsidRDefault="005633B7"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633B7" w:rsidRPr="00ED4B01" w:rsidRDefault="005633B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633B7" w:rsidRPr="00A01575" w:rsidRDefault="005633B7"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5633B7" w:rsidRPr="003E2265" w:rsidRDefault="005633B7"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5633B7" w:rsidRPr="003E2265" w:rsidRDefault="005633B7"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м.п.</w:t>
      </w:r>
    </w:p>
    <w:p w:rsidR="005633B7" w:rsidRPr="00AC2B74" w:rsidRDefault="005633B7"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5633B7" w:rsidRDefault="005633B7" w:rsidP="008F09E0"/>
    <w:p w:rsidR="005633B7" w:rsidRPr="008F09E0" w:rsidRDefault="005633B7" w:rsidP="008F09E0">
      <w:pPr>
        <w:pStyle w:val="34"/>
      </w:pPr>
      <w:bookmarkStart w:id="70" w:name="_Toc521419968"/>
      <w:r w:rsidRPr="008F09E0">
        <w:t>6.14.2</w:t>
      </w:r>
      <w:r>
        <w:t xml:space="preserve"> </w:t>
      </w:r>
      <w:r w:rsidRPr="008F09E0">
        <w:t>Инструкци</w:t>
      </w:r>
      <w:r>
        <w:t>я</w:t>
      </w:r>
      <w:r w:rsidRPr="008F09E0">
        <w:t xml:space="preserve"> по заполнению</w:t>
      </w:r>
      <w:bookmarkEnd w:id="70"/>
    </w:p>
    <w:p w:rsidR="005633B7" w:rsidRPr="008F09E0" w:rsidRDefault="005633B7"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5633B7" w:rsidRPr="008F09E0" w:rsidRDefault="005633B7"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5633B7" w:rsidRPr="008F09E0" w:rsidRDefault="005633B7"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5633B7" w:rsidRPr="008F09E0" w:rsidRDefault="005633B7"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5633B7" w:rsidRDefault="005633B7" w:rsidP="008F09E0">
      <w:pPr>
        <w:sectPr w:rsidR="005633B7"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5633B7" w:rsidTr="006549EB">
        <w:tc>
          <w:tcPr>
            <w:tcW w:w="15920" w:type="dxa"/>
          </w:tcPr>
          <w:p w:rsidR="005633B7" w:rsidRDefault="005633B7" w:rsidP="006549EB">
            <w:pPr>
              <w:pStyle w:val="24"/>
            </w:pPr>
            <w:bookmarkStart w:id="71" w:name="_Toc521419969"/>
            <w:r>
              <w:lastRenderedPageBreak/>
              <w:t>6.15 Заявление о возврате обеспечения заявки</w:t>
            </w:r>
            <w:bookmarkEnd w:id="71"/>
          </w:p>
          <w:p w:rsidR="005633B7" w:rsidRDefault="005633B7" w:rsidP="006549EB">
            <w:pPr>
              <w:pStyle w:val="34"/>
            </w:pPr>
            <w:bookmarkStart w:id="72" w:name="_Toc521419970"/>
            <w:r>
              <w:t>6.15.1 Форма заявления о возврате обеспечения заявки (Форма 15)</w:t>
            </w:r>
            <w:bookmarkEnd w:id="72"/>
          </w:p>
          <w:p w:rsidR="005633B7" w:rsidRDefault="005633B7" w:rsidP="006549EB">
            <w:pPr>
              <w:pBdr>
                <w:top w:val="single" w:sz="4" w:space="1" w:color="auto"/>
              </w:pBdr>
              <w:shd w:val="clear" w:color="auto" w:fill="E0E0E0"/>
              <w:ind w:right="21"/>
              <w:jc w:val="center"/>
              <w:rPr>
                <w:b/>
                <w:spacing w:val="36"/>
                <w:sz w:val="22"/>
              </w:rPr>
            </w:pPr>
            <w:r>
              <w:rPr>
                <w:b/>
                <w:spacing w:val="36"/>
                <w:sz w:val="22"/>
              </w:rPr>
              <w:t>начало формы</w:t>
            </w:r>
          </w:p>
          <w:p w:rsidR="005633B7" w:rsidRDefault="005633B7" w:rsidP="006549EB">
            <w:pPr>
              <w:tabs>
                <w:tab w:val="num" w:pos="1134"/>
              </w:tabs>
              <w:jc w:val="right"/>
              <w:rPr>
                <w:sz w:val="22"/>
              </w:rPr>
            </w:pPr>
          </w:p>
          <w:p w:rsidR="005633B7" w:rsidRDefault="005633B7" w:rsidP="006549EB">
            <w:pPr>
              <w:tabs>
                <w:tab w:val="num" w:pos="1134"/>
              </w:tabs>
              <w:jc w:val="both"/>
              <w:rPr>
                <w:b/>
                <w:i/>
                <w:sz w:val="22"/>
              </w:rPr>
            </w:pPr>
            <w:r>
              <w:rPr>
                <w:b/>
                <w:i/>
                <w:sz w:val="22"/>
              </w:rPr>
              <w:t>Запрос предложений № ___________________</w:t>
            </w:r>
          </w:p>
          <w:p w:rsidR="005633B7" w:rsidRDefault="005633B7" w:rsidP="006549EB">
            <w:pPr>
              <w:tabs>
                <w:tab w:val="num" w:pos="1134"/>
              </w:tabs>
              <w:jc w:val="both"/>
              <w:rPr>
                <w:sz w:val="22"/>
              </w:rPr>
            </w:pPr>
            <w:r>
              <w:rPr>
                <w:sz w:val="22"/>
              </w:rPr>
              <w:t>Наименование Участника</w:t>
            </w:r>
            <w:r>
              <w:rPr>
                <w:sz w:val="22"/>
                <w:szCs w:val="22"/>
              </w:rPr>
              <w:t>__________________</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5633B7" w:rsidRDefault="005633B7" w:rsidP="006549EB">
            <w:pPr>
              <w:tabs>
                <w:tab w:val="num" w:pos="1134"/>
              </w:tabs>
              <w:jc w:val="both"/>
              <w:rPr>
                <w:sz w:val="22"/>
              </w:rPr>
            </w:pPr>
          </w:p>
          <w:p w:rsidR="005633B7" w:rsidRDefault="005633B7" w:rsidP="006549EB">
            <w:pPr>
              <w:tabs>
                <w:tab w:val="num" w:pos="1134"/>
              </w:tabs>
              <w:jc w:val="both"/>
              <w:rPr>
                <w:szCs w:val="22"/>
              </w:rPr>
            </w:pPr>
          </w:p>
          <w:p w:rsidR="005633B7" w:rsidRDefault="005633B7" w:rsidP="006549EB">
            <w:pPr>
              <w:tabs>
                <w:tab w:val="num" w:pos="142"/>
              </w:tabs>
              <w:jc w:val="center"/>
              <w:rPr>
                <w:b/>
                <w:szCs w:val="22"/>
              </w:rPr>
            </w:pPr>
            <w:r>
              <w:rPr>
                <w:b/>
                <w:szCs w:val="22"/>
              </w:rPr>
              <w:t>ЗАЯВЛЕНИЕ</w:t>
            </w:r>
          </w:p>
          <w:p w:rsidR="005633B7" w:rsidRDefault="005633B7" w:rsidP="006549EB">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w:t>
            </w:r>
            <w:proofErr w:type="gramStart"/>
            <w:r>
              <w:rPr>
                <w:szCs w:val="22"/>
              </w:rPr>
              <w:t>дств пр</w:t>
            </w:r>
            <w:proofErr w:type="gramEnd"/>
            <w:r>
              <w:rPr>
                <w:szCs w:val="22"/>
              </w:rPr>
              <w:t>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5633B7" w:rsidRDefault="005633B7"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633B7"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633B7" w:rsidRDefault="005633B7">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633B7" w:rsidRDefault="005633B7">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633B7" w:rsidRDefault="005633B7">
                  <w:pPr>
                    <w:widowControl w:val="0"/>
                    <w:rPr>
                      <w:szCs w:val="22"/>
                    </w:rPr>
                  </w:pPr>
                  <w:r>
                    <w:rPr>
                      <w:szCs w:val="22"/>
                    </w:rPr>
                    <w:t>_________________</w:t>
                  </w:r>
                </w:p>
              </w:tc>
            </w:tr>
            <w:tr w:rsidR="005633B7"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5633B7" w:rsidRDefault="005633B7">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633B7" w:rsidRDefault="005633B7">
                  <w:pPr>
                    <w:widowControl w:val="0"/>
                    <w:rPr>
                      <w:i/>
                      <w:szCs w:val="22"/>
                    </w:rPr>
                  </w:pPr>
                  <w:r>
                    <w:rPr>
                      <w:i/>
                      <w:szCs w:val="22"/>
                    </w:rPr>
                    <w:t>(подпись)</w:t>
                  </w:r>
                </w:p>
                <w:p w:rsidR="005633B7" w:rsidRDefault="005633B7">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633B7" w:rsidRDefault="005633B7">
                  <w:pPr>
                    <w:widowControl w:val="0"/>
                    <w:rPr>
                      <w:i/>
                      <w:szCs w:val="22"/>
                    </w:rPr>
                  </w:pPr>
                  <w:r>
                    <w:rPr>
                      <w:i/>
                      <w:szCs w:val="22"/>
                    </w:rPr>
                    <w:t>(Фамилия и инициалы)</w:t>
                  </w:r>
                </w:p>
              </w:tc>
            </w:tr>
          </w:tbl>
          <w:p w:rsidR="005633B7" w:rsidRDefault="005633B7" w:rsidP="006549E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633B7" w:rsidRDefault="005633B7" w:rsidP="006549EB"/>
          <w:p w:rsidR="005633B7" w:rsidRDefault="005633B7" w:rsidP="006549EB">
            <w:pPr>
              <w:pStyle w:val="34"/>
            </w:pPr>
            <w:bookmarkStart w:id="73" w:name="_Toc521419971"/>
            <w:r>
              <w:t>6.15.2 Инструкция по заполнению</w:t>
            </w:r>
            <w:bookmarkEnd w:id="73"/>
          </w:p>
          <w:p w:rsidR="005633B7" w:rsidRDefault="005633B7" w:rsidP="006549EB">
            <w:pPr>
              <w:pStyle w:val="41"/>
              <w:rPr>
                <w:rFonts w:eastAsia="Calibri"/>
              </w:rPr>
            </w:pPr>
            <w:r>
              <w:rPr>
                <w:rFonts w:eastAsia="Calibri"/>
              </w:rPr>
              <w:t>6.15.2.1</w:t>
            </w:r>
            <w:proofErr w:type="gramStart"/>
            <w:r>
              <w:rPr>
                <w:rFonts w:eastAsia="Calibri"/>
              </w:rPr>
              <w:t xml:space="preserve"> В</w:t>
            </w:r>
            <w:proofErr w:type="gramEnd"/>
            <w:r>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633B7" w:rsidRDefault="005633B7" w:rsidP="006549EB">
            <w:pPr>
              <w:pStyle w:val="41"/>
              <w:rPr>
                <w:rFonts w:eastAsia="Calibri"/>
              </w:rPr>
            </w:pPr>
            <w:r>
              <w:rPr>
                <w:rFonts w:eastAsia="Calibri"/>
              </w:rPr>
              <w:t>6.15.2.2</w:t>
            </w:r>
            <w:proofErr w:type="gramStart"/>
            <w:r>
              <w:rPr>
                <w:rFonts w:eastAsia="Calibri"/>
              </w:rPr>
              <w:t xml:space="preserve"> Е</w:t>
            </w:r>
            <w:proofErr w:type="gramEnd"/>
            <w:r>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5633B7" w:rsidRDefault="005633B7" w:rsidP="006549EB">
            <w:pPr>
              <w:pStyle w:val="41"/>
              <w:rPr>
                <w:rFonts w:eastAsia="Calibri"/>
              </w:rPr>
            </w:pPr>
            <w:r>
              <w:rPr>
                <w:rFonts w:eastAsia="Calibri"/>
              </w:rPr>
              <w:t>6.15.2.3</w:t>
            </w:r>
            <w:proofErr w:type="gramStart"/>
            <w:r>
              <w:rPr>
                <w:rFonts w:eastAsia="Calibri"/>
              </w:rPr>
              <w:t xml:space="preserve"> Е</w:t>
            </w:r>
            <w:proofErr w:type="gramEnd"/>
            <w:r>
              <w:rPr>
                <w:rFonts w:eastAsia="Calibri"/>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5633B7" w:rsidRDefault="005633B7" w:rsidP="006549EB">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tc>
      </w:tr>
    </w:tbl>
    <w:p w:rsidR="005633B7" w:rsidRPr="00745019" w:rsidRDefault="005633B7" w:rsidP="00745019">
      <w:pPr>
        <w:pStyle w:val="41"/>
      </w:pPr>
    </w:p>
    <w:p w:rsidR="005633B7" w:rsidRPr="00745019" w:rsidRDefault="005633B7" w:rsidP="00745019">
      <w:pPr>
        <w:sectPr w:rsidR="005633B7" w:rsidRPr="00745019" w:rsidSect="00FF500A">
          <w:pgSz w:w="16838" w:h="11906" w:orient="landscape" w:code="9"/>
          <w:pgMar w:top="1134" w:right="567" w:bottom="567" w:left="567" w:header="284" w:footer="284" w:gutter="0"/>
          <w:cols w:space="708"/>
          <w:docGrid w:linePitch="381"/>
        </w:sectPr>
      </w:pPr>
    </w:p>
    <w:p w:rsidR="005633B7" w:rsidRPr="00ED4B01" w:rsidRDefault="005633B7" w:rsidP="00122B53">
      <w:pPr>
        <w:pStyle w:val="24"/>
      </w:pPr>
      <w:bookmarkStart w:id="74" w:name="_Toc521419972"/>
      <w:r w:rsidRPr="003E2265">
        <w:lastRenderedPageBreak/>
        <w:t>6.16</w:t>
      </w:r>
      <w:r w:rsidRPr="00ED4B01">
        <w:t xml:space="preserve"> Свидетельство предприятия-изготовителя (дилера)</w:t>
      </w:r>
      <w:bookmarkEnd w:id="74"/>
    </w:p>
    <w:p w:rsidR="005633B7" w:rsidRPr="00ED4B01" w:rsidRDefault="005633B7" w:rsidP="00122B53">
      <w:pPr>
        <w:pStyle w:val="34"/>
      </w:pPr>
      <w:bookmarkStart w:id="75" w:name="_Toc521419973"/>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5633B7" w:rsidRPr="00D57D5D" w:rsidRDefault="005633B7"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5633B7" w:rsidRPr="00ED4B01" w:rsidRDefault="005633B7"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633B7" w:rsidRPr="00ED4B01" w:rsidRDefault="005633B7" w:rsidP="00DF1BDE">
      <w:pPr>
        <w:rPr>
          <w:b/>
          <w:i/>
          <w:sz w:val="22"/>
          <w:szCs w:val="22"/>
        </w:rPr>
      </w:pPr>
      <w:r w:rsidRPr="00ED4B01">
        <w:rPr>
          <w:b/>
          <w:i/>
          <w:sz w:val="22"/>
          <w:szCs w:val="22"/>
        </w:rPr>
        <w:t>Запрос предложений № ___________________</w:t>
      </w:r>
    </w:p>
    <w:p w:rsidR="005633B7" w:rsidRPr="00ED4B01" w:rsidRDefault="005633B7" w:rsidP="00DF1BDE">
      <w:pPr>
        <w:rPr>
          <w:sz w:val="22"/>
          <w:szCs w:val="22"/>
        </w:rPr>
      </w:pPr>
    </w:p>
    <w:p w:rsidR="005633B7" w:rsidRPr="00ED4B01" w:rsidRDefault="005633B7"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5633B7" w:rsidRPr="00ED4B01" w:rsidTr="00DF1BDE">
        <w:tc>
          <w:tcPr>
            <w:tcW w:w="4784" w:type="dxa"/>
          </w:tcPr>
          <w:p w:rsidR="005633B7" w:rsidRPr="00ED4B01" w:rsidRDefault="005633B7" w:rsidP="00DF1BDE">
            <w:pPr>
              <w:spacing w:line="276" w:lineRule="auto"/>
              <w:rPr>
                <w:sz w:val="22"/>
                <w:szCs w:val="22"/>
                <w:lang w:eastAsia="en-US"/>
              </w:rPr>
            </w:pPr>
            <w:r w:rsidRPr="00ED4B01">
              <w:rPr>
                <w:sz w:val="22"/>
                <w:szCs w:val="22"/>
                <w:lang w:eastAsia="en-US"/>
              </w:rPr>
              <w:t>№______________________</w:t>
            </w:r>
          </w:p>
          <w:p w:rsidR="005633B7" w:rsidRPr="00ED4B01" w:rsidRDefault="005633B7" w:rsidP="00DF1BDE">
            <w:pPr>
              <w:spacing w:line="276" w:lineRule="auto"/>
              <w:rPr>
                <w:sz w:val="22"/>
                <w:szCs w:val="22"/>
                <w:lang w:eastAsia="en-US"/>
              </w:rPr>
            </w:pPr>
            <w:r w:rsidRPr="00ED4B01">
              <w:rPr>
                <w:sz w:val="22"/>
                <w:szCs w:val="22"/>
                <w:lang w:eastAsia="en-US"/>
              </w:rPr>
              <w:t>«_____» ______________ 201__ года</w:t>
            </w:r>
          </w:p>
          <w:p w:rsidR="005633B7" w:rsidRPr="00ED4B01" w:rsidRDefault="005633B7" w:rsidP="00DF1BDE">
            <w:pPr>
              <w:spacing w:line="276" w:lineRule="auto"/>
              <w:rPr>
                <w:sz w:val="22"/>
                <w:szCs w:val="22"/>
                <w:lang w:eastAsia="en-US"/>
              </w:rPr>
            </w:pPr>
          </w:p>
        </w:tc>
        <w:tc>
          <w:tcPr>
            <w:tcW w:w="4963" w:type="dxa"/>
            <w:hideMark/>
          </w:tcPr>
          <w:p w:rsidR="005633B7" w:rsidRPr="00ED4B01" w:rsidRDefault="005633B7" w:rsidP="00DF1BDE">
            <w:pPr>
              <w:spacing w:line="276" w:lineRule="auto"/>
              <w:jc w:val="center"/>
              <w:rPr>
                <w:sz w:val="22"/>
                <w:szCs w:val="22"/>
                <w:lang w:eastAsia="en-US"/>
              </w:rPr>
            </w:pPr>
            <w:r w:rsidRPr="00ED4B01">
              <w:rPr>
                <w:sz w:val="22"/>
                <w:szCs w:val="22"/>
                <w:lang w:eastAsia="en-US"/>
              </w:rPr>
              <w:t>Генеральному директору</w:t>
            </w:r>
          </w:p>
          <w:p w:rsidR="005633B7" w:rsidRPr="00ED4B01" w:rsidRDefault="005633B7" w:rsidP="00DF1BDE">
            <w:pPr>
              <w:spacing w:line="276" w:lineRule="auto"/>
              <w:jc w:val="center"/>
              <w:rPr>
                <w:sz w:val="22"/>
                <w:szCs w:val="22"/>
                <w:lang w:eastAsia="en-US"/>
              </w:rPr>
            </w:pPr>
            <w:r w:rsidRPr="00ED4B01">
              <w:rPr>
                <w:sz w:val="22"/>
                <w:szCs w:val="22"/>
                <w:lang w:eastAsia="en-US"/>
              </w:rPr>
              <w:t>ООО «Газэнергоинформ»</w:t>
            </w:r>
          </w:p>
        </w:tc>
      </w:tr>
    </w:tbl>
    <w:p w:rsidR="005633B7" w:rsidRPr="00ED4B01" w:rsidRDefault="005633B7" w:rsidP="00DF1BDE">
      <w:pPr>
        <w:rPr>
          <w:sz w:val="22"/>
          <w:szCs w:val="22"/>
        </w:rPr>
      </w:pPr>
    </w:p>
    <w:p w:rsidR="005633B7" w:rsidRPr="00ED4B01" w:rsidRDefault="005633B7"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5633B7" w:rsidRPr="00ED4B01" w:rsidRDefault="005633B7"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633B7" w:rsidRPr="00ED4B01" w:rsidRDefault="005633B7" w:rsidP="00DF1BDE">
      <w:pPr>
        <w:jc w:val="center"/>
        <w:rPr>
          <w:sz w:val="22"/>
          <w:szCs w:val="22"/>
        </w:rPr>
      </w:pPr>
    </w:p>
    <w:p w:rsidR="005633B7" w:rsidRPr="00ED4B01" w:rsidRDefault="005633B7" w:rsidP="00DF1BDE">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5633B7" w:rsidRPr="00ED4B01" w:rsidRDefault="005633B7" w:rsidP="00DF1BDE">
      <w:pPr>
        <w:jc w:val="center"/>
        <w:rPr>
          <w:color w:val="000000" w:themeColor="text1"/>
          <w:sz w:val="22"/>
          <w:szCs w:val="22"/>
        </w:rPr>
      </w:pPr>
      <w:r w:rsidRPr="00ED4B01">
        <w:rPr>
          <w:color w:val="000000" w:themeColor="text1"/>
          <w:sz w:val="22"/>
          <w:szCs w:val="22"/>
        </w:rPr>
        <w:t>(ненужное вычеркнуть)</w:t>
      </w:r>
    </w:p>
    <w:p w:rsidR="005633B7" w:rsidRPr="003E2265" w:rsidRDefault="005633B7"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5633B7" w:rsidRPr="00ED4B01" w:rsidRDefault="005633B7"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633B7" w:rsidRPr="00ED4B01" w:rsidRDefault="005633B7"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633B7" w:rsidRPr="00ED4B01" w:rsidRDefault="005633B7"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633B7" w:rsidRPr="00ED4B01" w:rsidRDefault="005633B7"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633B7" w:rsidRPr="00ED4B01" w:rsidRDefault="005633B7"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633B7" w:rsidRPr="00ED4B01" w:rsidRDefault="005633B7" w:rsidP="00DF1BDE">
      <w:pPr>
        <w:jc w:val="both"/>
        <w:rPr>
          <w:color w:val="000000" w:themeColor="text1"/>
          <w:sz w:val="22"/>
          <w:szCs w:val="22"/>
        </w:rPr>
      </w:pPr>
    </w:p>
    <w:p w:rsidR="005633B7" w:rsidRPr="00ED4B01" w:rsidRDefault="005633B7"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633B7" w:rsidRPr="00ED4B01" w:rsidRDefault="005633B7"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633B7" w:rsidRPr="00ED4B01" w:rsidRDefault="005633B7"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633B7" w:rsidRPr="00ED4B01" w:rsidRDefault="005633B7" w:rsidP="00DF1BDE">
      <w:pPr>
        <w:rPr>
          <w:color w:val="000000" w:themeColor="text1"/>
          <w:sz w:val="22"/>
          <w:szCs w:val="22"/>
        </w:rPr>
      </w:pPr>
    </w:p>
    <w:p w:rsidR="005633B7" w:rsidRPr="00122B53" w:rsidRDefault="005633B7"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633B7" w:rsidRPr="00ED4B01" w:rsidRDefault="005633B7"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633B7" w:rsidRPr="00ED4B01" w:rsidRDefault="005633B7"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5633B7" w:rsidRPr="00122B53" w:rsidRDefault="005633B7"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5633B7" w:rsidRPr="003E2265" w:rsidRDefault="005633B7" w:rsidP="00B61B6F">
      <w:pPr>
        <w:rPr>
          <w:sz w:val="22"/>
          <w:szCs w:val="22"/>
        </w:rPr>
        <w:sectPr w:rsidR="005633B7" w:rsidRPr="003E2265" w:rsidSect="00FF500A">
          <w:pgSz w:w="16838" w:h="11906" w:orient="landscape" w:code="9"/>
          <w:pgMar w:top="1134" w:right="567" w:bottom="567" w:left="567" w:header="284" w:footer="284" w:gutter="0"/>
          <w:cols w:space="720"/>
        </w:sectPr>
      </w:pPr>
    </w:p>
    <w:p w:rsidR="005633B7" w:rsidRPr="00ED4B01" w:rsidRDefault="005633B7" w:rsidP="00DF1BDE">
      <w:pPr>
        <w:jc w:val="center"/>
        <w:rPr>
          <w:sz w:val="22"/>
          <w:szCs w:val="22"/>
        </w:rPr>
      </w:pPr>
    </w:p>
    <w:p w:rsidR="005633B7" w:rsidRPr="00ED4B01" w:rsidRDefault="005633B7" w:rsidP="007C3104">
      <w:pPr>
        <w:pStyle w:val="34"/>
      </w:pPr>
      <w:bookmarkStart w:id="76" w:name="_Toc521419974"/>
      <w:r w:rsidRPr="00ED4B01">
        <w:t>6.</w:t>
      </w:r>
      <w:r>
        <w:t>16</w:t>
      </w:r>
      <w:r w:rsidRPr="00ED4B01">
        <w:t>.2 Инструкци</w:t>
      </w:r>
      <w:r>
        <w:t>я</w:t>
      </w:r>
      <w:r w:rsidRPr="00ED4B01">
        <w:t xml:space="preserve"> по заполнению</w:t>
      </w:r>
      <w:bookmarkEnd w:id="76"/>
    </w:p>
    <w:p w:rsidR="005633B7" w:rsidRPr="00ED4B01" w:rsidRDefault="005633B7"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633B7" w:rsidRPr="00ED4B01" w:rsidRDefault="005633B7"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633B7" w:rsidRPr="00ED4B01" w:rsidRDefault="005633B7"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633B7" w:rsidRDefault="005633B7" w:rsidP="007C3104">
      <w:pPr>
        <w:pStyle w:val="41"/>
      </w:pPr>
      <w:r w:rsidRPr="00ED4B01">
        <w:t>6.</w:t>
      </w:r>
      <w:r w:rsidRPr="00745019">
        <w:t>16</w:t>
      </w:r>
      <w:r w:rsidRPr="00ED4B01">
        <w:t>.2.4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633B7" w:rsidRPr="00745019" w:rsidRDefault="005633B7" w:rsidP="00745019"/>
    <w:p w:rsidR="005633B7" w:rsidRPr="00745019" w:rsidRDefault="005633B7" w:rsidP="00745019">
      <w:pPr>
        <w:sectPr w:rsidR="005633B7" w:rsidRPr="00745019" w:rsidSect="00FF500A">
          <w:pgSz w:w="16838" w:h="11906" w:orient="landscape" w:code="9"/>
          <w:pgMar w:top="1134" w:right="567" w:bottom="567" w:left="567" w:header="284" w:footer="284" w:gutter="0"/>
          <w:cols w:space="708"/>
          <w:docGrid w:linePitch="381"/>
        </w:sectPr>
      </w:pPr>
    </w:p>
    <w:p w:rsidR="005633B7" w:rsidRDefault="005633B7" w:rsidP="00420CED">
      <w:pPr>
        <w:rPr>
          <w:sz w:val="22"/>
          <w:szCs w:val="22"/>
        </w:rPr>
        <w:sectPr w:rsidR="005633B7" w:rsidSect="00A01575">
          <w:pgSz w:w="16838" w:h="11906" w:orient="landscape" w:code="9"/>
          <w:pgMar w:top="1134" w:right="567" w:bottom="567" w:left="567" w:header="284" w:footer="284" w:gutter="0"/>
          <w:cols w:space="708"/>
          <w:docGrid w:linePitch="381"/>
        </w:sectPr>
      </w:pPr>
    </w:p>
    <w:p w:rsidR="005633B7" w:rsidRPr="00ED4B01" w:rsidRDefault="005633B7" w:rsidP="00420CED">
      <w:pPr>
        <w:rPr>
          <w:sz w:val="22"/>
          <w:szCs w:val="22"/>
        </w:rPr>
      </w:pPr>
    </w:p>
    <w:sectPr w:rsidR="005633B7" w:rsidRPr="00ED4B01" w:rsidSect="005633B7">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01" w:rsidRDefault="00676201">
      <w:r>
        <w:separator/>
      </w:r>
    </w:p>
    <w:p w:rsidR="00676201" w:rsidRDefault="00676201"/>
  </w:endnote>
  <w:endnote w:type="continuationSeparator" w:id="0">
    <w:p w:rsidR="00676201" w:rsidRDefault="00676201">
      <w:r>
        <w:continuationSeparator/>
      </w:r>
    </w:p>
    <w:p w:rsidR="00676201" w:rsidRDefault="00676201"/>
  </w:endnote>
  <w:endnote w:type="continuationNotice" w:id="1">
    <w:p w:rsidR="00676201" w:rsidRDefault="00676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7" w:rsidRDefault="005633B7" w:rsidP="00311D38">
    <w:pPr>
      <w:jc w:val="right"/>
    </w:pPr>
    <w:r>
      <w:t>______________________</w:t>
    </w:r>
  </w:p>
  <w:p w:rsidR="005633B7" w:rsidRPr="00311D38" w:rsidRDefault="005633B7" w:rsidP="00311D38">
    <w:pPr>
      <w:jc w:val="right"/>
    </w:pPr>
    <w:r w:rsidRPr="00311D38">
      <w:t xml:space="preserve">стр. </w:t>
    </w:r>
    <w:r w:rsidRPr="00311D38">
      <w:fldChar w:fldCharType="begin"/>
    </w:r>
    <w:r w:rsidRPr="00311D38">
      <w:instrText xml:space="preserve"> PAGE </w:instrText>
    </w:r>
    <w:r w:rsidRPr="00311D38">
      <w:fldChar w:fldCharType="separate"/>
    </w:r>
    <w:r w:rsidR="00C1413F">
      <w:rPr>
        <w:noProof/>
      </w:rPr>
      <w:t>32</w:t>
    </w:r>
    <w:r w:rsidRPr="00311D38">
      <w:fldChar w:fldCharType="end"/>
    </w:r>
    <w:r w:rsidRPr="00311D38">
      <w:t xml:space="preserve"> из </w:t>
    </w:r>
    <w:r w:rsidR="00676201">
      <w:fldChar w:fldCharType="begin"/>
    </w:r>
    <w:r w:rsidR="00676201">
      <w:instrText xml:space="preserve"> NUMPAGES </w:instrText>
    </w:r>
    <w:r w:rsidR="00676201">
      <w:fldChar w:fldCharType="separate"/>
    </w:r>
    <w:r w:rsidR="00C1413F">
      <w:rPr>
        <w:noProof/>
      </w:rPr>
      <w:t>42</w:t>
    </w:r>
    <w:r w:rsidR="0067620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7" w:rsidRDefault="005633B7" w:rsidP="00311D38">
    <w:pPr>
      <w:jc w:val="right"/>
    </w:pPr>
    <w:r>
      <w:t>______________________</w:t>
    </w:r>
  </w:p>
  <w:p w:rsidR="005633B7" w:rsidRPr="00311D38" w:rsidRDefault="005633B7" w:rsidP="00A01575">
    <w:pPr>
      <w:jc w:val="right"/>
    </w:pPr>
    <w:r w:rsidRPr="00311D38">
      <w:t xml:space="preserve">стр. </w:t>
    </w:r>
    <w:r w:rsidRPr="00311D38">
      <w:fldChar w:fldCharType="begin"/>
    </w:r>
    <w:r w:rsidRPr="00311D38">
      <w:instrText xml:space="preserve"> PAGE </w:instrText>
    </w:r>
    <w:r w:rsidRPr="00311D38">
      <w:fldChar w:fldCharType="separate"/>
    </w:r>
    <w:r w:rsidR="00C1413F">
      <w:rPr>
        <w:noProof/>
      </w:rPr>
      <w:t>36</w:t>
    </w:r>
    <w:r w:rsidRPr="00311D38">
      <w:fldChar w:fldCharType="end"/>
    </w:r>
    <w:r w:rsidRPr="00311D38">
      <w:t xml:space="preserve"> из </w:t>
    </w:r>
    <w:r w:rsidR="00676201">
      <w:fldChar w:fldCharType="begin"/>
    </w:r>
    <w:r w:rsidR="00676201">
      <w:instrText xml:space="preserve"> NUMPAGES </w:instrText>
    </w:r>
    <w:r w:rsidR="00676201">
      <w:fldChar w:fldCharType="separate"/>
    </w:r>
    <w:r w:rsidR="00C1413F">
      <w:rPr>
        <w:noProof/>
      </w:rPr>
      <w:t>79</w:t>
    </w:r>
    <w:r w:rsidR="0067620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7" w:rsidRDefault="005633B7" w:rsidP="00311D38">
    <w:pPr>
      <w:jc w:val="right"/>
    </w:pPr>
    <w:r>
      <w:t>______________________</w:t>
    </w:r>
  </w:p>
  <w:p w:rsidR="005633B7" w:rsidRPr="00311D38" w:rsidRDefault="005633B7" w:rsidP="00311D38">
    <w:pPr>
      <w:jc w:val="right"/>
    </w:pPr>
    <w:r w:rsidRPr="00311D38">
      <w:t xml:space="preserve">стр. </w:t>
    </w:r>
    <w:r w:rsidRPr="00311D38">
      <w:fldChar w:fldCharType="begin"/>
    </w:r>
    <w:r w:rsidRPr="00311D38">
      <w:instrText xml:space="preserve"> PAGE </w:instrText>
    </w:r>
    <w:r w:rsidRPr="00311D38">
      <w:fldChar w:fldCharType="separate"/>
    </w:r>
    <w:r w:rsidR="00C1413F">
      <w:rPr>
        <w:noProof/>
      </w:rPr>
      <w:t>62</w:t>
    </w:r>
    <w:r w:rsidRPr="00311D38">
      <w:fldChar w:fldCharType="end"/>
    </w:r>
    <w:r w:rsidRPr="00311D38">
      <w:t xml:space="preserve"> из </w:t>
    </w:r>
    <w:r w:rsidR="00676201">
      <w:fldChar w:fldCharType="begin"/>
    </w:r>
    <w:r w:rsidR="00676201">
      <w:instrText xml:space="preserve"> NUMPAGES </w:instrText>
    </w:r>
    <w:r w:rsidR="00676201">
      <w:fldChar w:fldCharType="separate"/>
    </w:r>
    <w:r w:rsidR="00C1413F">
      <w:rPr>
        <w:noProof/>
      </w:rPr>
      <w:t>79</w:t>
    </w:r>
    <w:r w:rsidR="006762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01" w:rsidRDefault="00676201">
      <w:r>
        <w:separator/>
      </w:r>
    </w:p>
    <w:p w:rsidR="00676201" w:rsidRDefault="00676201"/>
  </w:footnote>
  <w:footnote w:type="continuationSeparator" w:id="0">
    <w:p w:rsidR="00676201" w:rsidRDefault="00676201">
      <w:r>
        <w:continuationSeparator/>
      </w:r>
    </w:p>
    <w:p w:rsidR="00676201" w:rsidRDefault="00676201"/>
  </w:footnote>
  <w:footnote w:type="continuationNotice" w:id="1">
    <w:p w:rsidR="00676201" w:rsidRDefault="00676201"/>
  </w:footnote>
  <w:footnote w:id="2">
    <w:p w:rsidR="005633B7" w:rsidRDefault="005633B7" w:rsidP="00B22369">
      <w:pPr>
        <w:pStyle w:val="afd"/>
        <w:jc w:val="both"/>
      </w:pPr>
      <w:r>
        <w:rPr>
          <w:rStyle w:val="aff"/>
        </w:rPr>
        <w:footnoteRef/>
      </w:r>
      <w:r>
        <w:t xml:space="preserve"> </w:t>
      </w:r>
      <w:proofErr w:type="gramStart"/>
      <w:r>
        <w:t xml:space="preserve">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w:t>
      </w:r>
      <w:proofErr w:type="gramEnd"/>
      <w:r w:rsidRPr="00B22369">
        <w:rPr>
          <w:rStyle w:val="aff0"/>
          <w:b w:val="0"/>
        </w:rPr>
        <w:t xml:space="preserve"> годом,</w:t>
      </w:r>
      <w:r>
        <w:t xml:space="preserve"> зарегистрированные в указанный период индивидуальные предприниматели.</w:t>
      </w:r>
    </w:p>
  </w:footnote>
  <w:footnote w:id="3">
    <w:p w:rsidR="005633B7" w:rsidRDefault="005633B7"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7" w:rsidRPr="001C5431" w:rsidRDefault="005633B7"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92005056b8f04c11e8972727964148}_x000a_},_x000a_{_x000a_{&quot;S&quot;,&quot;UID&quot;},_x000a_{&quot;S&quot;,&quot;99be4ffc-186d-427c-ad21-f6021bf0c562&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3F30"/>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33B7"/>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6201"/>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13F"/>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F5A3DC94-C499-4D70-834A-18C511F8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29209</Words>
  <Characters>166497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Маргарита Алексеевна Скурьят</cp:lastModifiedBy>
  <cp:revision>2</cp:revision>
  <cp:lastPrinted>2013-09-30T13:48:00Z</cp:lastPrinted>
  <dcterms:created xsi:type="dcterms:W3CDTF">2018-08-07T12:42:00Z</dcterms:created>
  <dcterms:modified xsi:type="dcterms:W3CDTF">2018-08-07T13:16:00Z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