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83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3716EA" w:rsidRDefault="003716EA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</w:tr>
      <w:tr w:rsidR="0083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3716EA" w:rsidRDefault="003716E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3716EA" w:rsidRDefault="008328C1">
            <w:pPr>
              <w:pStyle w:val="1CStyle1"/>
            </w:pPr>
            <w:r>
              <w:t>Техническое задание по Лоту №1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3716EA" w:rsidRDefault="008328C1">
            <w:pPr>
              <w:pStyle w:val="1CStyle1"/>
            </w:pPr>
            <w:r>
              <w:t>По открытому запросу предложений  в электронной форме № 125 982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3716EA" w:rsidRDefault="008328C1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83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3716EA" w:rsidRDefault="003716E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</w:tr>
      <w:tr w:rsidR="0083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3716EA" w:rsidRDefault="003716E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</w:tr>
      <w:tr w:rsidR="0083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3716EA" w:rsidRDefault="003716E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</w:tr>
      <w:tr w:rsidR="0083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3716EA" w:rsidRDefault="003716EA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  <w:jc w:val="left"/>
            </w:pP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4"/>
              <w:jc w:val="left"/>
            </w:pPr>
            <w:r>
              <w:t>ОКВЭД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3716EA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3716EA">
            <w:pPr>
              <w:pStyle w:val="1CStyle5"/>
              <w:jc w:val="left"/>
            </w:pP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1"/>
            </w:pPr>
            <w:r>
              <w:t>Место (адрес) поставки товара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3"/>
              <w:jc w:val="left"/>
            </w:pPr>
            <w:r>
              <w:t>Сервер HT TD380 8SFF CTO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3"/>
              <w:jc w:val="left"/>
            </w:pPr>
            <w:r>
              <w:t xml:space="preserve">ООО </w:t>
            </w:r>
            <w:r>
              <w:t>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716EA" w:rsidRDefault="008328C1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7"/>
              <w:jc w:val="left"/>
            </w:pPr>
            <w:r>
              <w:t>Gen9 Rack(2U)/ 2xXeon10C E5-2650v4/ 32Gb/ P440arFBWC 2Gb/ HDD x8 300GB 2.5" SAS 10k 6G Hot Plug (652564-B21)/ UMB+DVDRW/ iLOadv/ 4x1GbEth/ 2x</w:t>
            </w:r>
            <w:r>
              <w:t>10Gb-T/ EasyRK&amp;CMA/ 2x800WPlat (826684-B21)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3"/>
              <w:jc w:val="left"/>
            </w:pPr>
            <w:r>
              <w:t>Блейд-сервер HT BS 460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4"/>
            </w:pPr>
            <w:r>
              <w:t>2,000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3716EA" w:rsidRDefault="008328C1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7"/>
              <w:jc w:val="left"/>
            </w:pPr>
            <w:r>
              <w:t xml:space="preserve">2xXeon Six-Core 5670, (2 CPU, 2.93 GHz, 12МБ, </w:t>
            </w:r>
            <w:r>
              <w:t>LGA1366)/ 96Gb (12x8) pc3-10600 DDR3/no HDD SAS (SATA) 2.5"/ Smart Array  P410i</w:t>
            </w:r>
          </w:p>
        </w:tc>
      </w:tr>
      <w:tr w:rsidR="0083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16EA" w:rsidRDefault="008328C1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16EA" w:rsidRDefault="008328C1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16EA" w:rsidRDefault="008328C1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16EA" w:rsidRDefault="008328C1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2"/>
              <w:jc w:val="left"/>
            </w:pPr>
            <w:r>
              <w:t>153002, г.Иваново, ул.Жиделева, д.17-А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16EA" w:rsidRDefault="008328C1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2"/>
              <w:jc w:val="left"/>
            </w:pPr>
            <w:r>
              <w:t xml:space="preserve">Строго в соответствии с </w:t>
            </w:r>
            <w:r>
              <w:t>графиком поставки товара:</w:t>
            </w:r>
          </w:p>
        </w:tc>
      </w:tr>
      <w:tr w:rsidR="0083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16EA" w:rsidRDefault="008328C1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16EA" w:rsidRDefault="008328C1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11"/>
            </w:pPr>
            <w:r>
              <w:t>Место (адрес) поставки товара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5"/>
              <w:jc w:val="left"/>
            </w:pPr>
            <w:r>
              <w:t>Сервер HT TD380 8SFF CTO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6"/>
            </w:pPr>
            <w:r>
              <w:t>от  10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5"/>
              <w:jc w:val="left"/>
            </w:pPr>
            <w:r>
              <w:t>153002, г.Иваново, ул.Жиделева, д.17-А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4"/>
            </w:pPr>
            <w: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5"/>
              <w:jc w:val="left"/>
            </w:pPr>
            <w:r>
              <w:t>Блейд-сервер HT BS 460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6"/>
            </w:pPr>
            <w:r>
              <w:t>от  10 до 15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7"/>
            </w:pPr>
            <w:r>
              <w:t>2,000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8"/>
            </w:pPr>
            <w:r>
              <w:t>Штука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5"/>
              <w:jc w:val="left"/>
            </w:pPr>
            <w:r>
              <w:t>153002, г.Иваново, ул.Жиделева, д.17-А</w:t>
            </w:r>
          </w:p>
        </w:tc>
      </w:tr>
      <w:tr w:rsidR="008328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716EA" w:rsidRDefault="003716EA">
            <w:pPr>
              <w:pStyle w:val="1CStyle0"/>
            </w:pP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16EA" w:rsidRDefault="008328C1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16EA" w:rsidRDefault="008328C1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9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0"/>
            </w:pPr>
            <w:r>
              <w:t>3 307 550,40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2"/>
            </w:pPr>
            <w:r>
              <w:t xml:space="preserve">Открытый запрос предложений в электронной </w:t>
            </w:r>
            <w:r>
              <w:t>форме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9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0"/>
            </w:pPr>
            <w:r>
              <w:t>504 541,59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9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</w:t>
            </w:r>
            <w:r>
              <w:t xml:space="preserve">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3"/>
            </w:pPr>
            <w:r>
              <w:t>2 803 008,81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371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16EA" w:rsidRDefault="008328C1">
            <w:pPr>
              <w:pStyle w:val="1CStyle22"/>
              <w:jc w:val="left"/>
            </w:pPr>
            <w:r>
              <w:t>в течение 30 календарных дней после поставки</w:t>
            </w:r>
          </w:p>
        </w:tc>
      </w:tr>
    </w:tbl>
    <w:p w:rsidR="00000000" w:rsidRDefault="008328C1"/>
    <w:sectPr w:rsidR="00000000" w:rsidSect="008328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6EA"/>
    <w:rsid w:val="003716EA"/>
    <w:rsid w:val="008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Викторович Кукушкин</cp:lastModifiedBy>
  <cp:revision>2</cp:revision>
  <dcterms:created xsi:type="dcterms:W3CDTF">2017-06-28T11:36:00Z</dcterms:created>
  <dcterms:modified xsi:type="dcterms:W3CDTF">2017-06-28T11:36:00Z</dcterms:modified>
</cp:coreProperties>
</file>