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556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37219" w:rsidRDefault="00F37219">
            <w:pPr>
              <w:pStyle w:val="1CStyle-1"/>
              <w:jc w:val="left"/>
            </w:pPr>
            <w:bookmarkStart w:id="0" w:name="_GoBack"/>
            <w:bookmarkEnd w:id="0"/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</w:tr>
      <w:tr w:rsidR="00556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37219" w:rsidRDefault="00F37219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F37219" w:rsidRDefault="005567CC">
            <w:pPr>
              <w:pStyle w:val="1CStyle1"/>
            </w:pPr>
            <w:r>
              <w:t>Техническое задание по Лоту №1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F37219" w:rsidRDefault="005567CC">
            <w:pPr>
              <w:pStyle w:val="1CStyle1"/>
            </w:pPr>
            <w:r>
              <w:t>По открытому запросу предложений  № 111 510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0" w:type="dxa"/>
            <w:gridSpan w:val="50"/>
            <w:shd w:val="clear" w:color="FFFFFF" w:fill="auto"/>
            <w:vAlign w:val="bottom"/>
          </w:tcPr>
          <w:p w:rsidR="00F37219" w:rsidRDefault="005567CC">
            <w:pPr>
              <w:pStyle w:val="1CStyle1"/>
            </w:pPr>
            <w:r>
              <w:t>Для нужд: ООО "Газпром межрегионгаз Иваново"</w:t>
            </w:r>
          </w:p>
        </w:tc>
      </w:tr>
      <w:tr w:rsidR="00556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37219" w:rsidRDefault="00F37219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</w:tr>
      <w:tr w:rsidR="00556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37219" w:rsidRDefault="00F37219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</w:tr>
      <w:tr w:rsidR="00556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37219" w:rsidRDefault="00F37219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</w:tr>
      <w:tr w:rsidR="00556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</w:tcPr>
          <w:p w:rsidR="00F37219" w:rsidRDefault="00F37219">
            <w:pPr>
              <w:pStyle w:val="1CStyle-1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  <w:jc w:val="left"/>
            </w:pP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4"/>
              <w:jc w:val="left"/>
            </w:pPr>
            <w: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4"/>
              <w:jc w:val="left"/>
            </w:pPr>
            <w:r>
              <w:t>ОКВЭД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2"/>
            </w:pPr>
            <w:r>
              <w:t>1.</w:t>
            </w:r>
          </w:p>
        </w:tc>
        <w:tc>
          <w:tcPr>
            <w:tcW w:w="8381" w:type="dxa"/>
            <w:gridSpan w:val="2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3"/>
              <w:jc w:val="left"/>
            </w:pPr>
            <w: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F37219">
            <w:pPr>
              <w:pStyle w:val="1CStyle5"/>
              <w:jc w:val="left"/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F37219">
            <w:pPr>
              <w:pStyle w:val="1CStyle5"/>
              <w:jc w:val="left"/>
            </w:pP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6"/>
            </w:pPr>
            <w:r>
              <w:t>№</w:t>
            </w:r>
            <w:r>
              <w:br/>
              <w:t>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7"/>
            </w:pPr>
            <w: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8"/>
            </w:pPr>
            <w:r>
              <w:t>Ед.</w:t>
            </w:r>
            <w:r>
              <w:br/>
              <w:t>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9"/>
            </w:pPr>
            <w:r>
              <w:t>Колич</w:t>
            </w:r>
            <w:r>
              <w:br/>
              <w:t>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9"/>
            </w:pPr>
            <w:r>
              <w:t>Допустимость аналога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0"/>
            </w:pPr>
            <w: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1"/>
            </w:pPr>
            <w:r>
              <w:t>Место (адрес) поставки товара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2"/>
            </w:pPr>
            <w: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Лампа МГЛ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4"/>
            </w:pPr>
            <w:r>
              <w:t>20,000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 xml:space="preserve">ООО "Газпром </w:t>
            </w:r>
            <w:r>
              <w:t>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37219" w:rsidRDefault="005567CC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7"/>
              <w:jc w:val="left"/>
            </w:pPr>
            <w:r>
              <w:t>Лампа МГЛ 150Вт 220В R7s 4300К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2"/>
            </w:pPr>
            <w:r>
              <w:t>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Лампа ДРЛ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4"/>
            </w:pPr>
            <w:r>
              <w:t>10,000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37219" w:rsidRDefault="005567CC">
            <w:pPr>
              <w:pStyle w:val="1CStyle16"/>
            </w:pPr>
            <w:r>
              <w:t xml:space="preserve">Технические </w:t>
            </w:r>
            <w:r>
              <w:t>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7"/>
              <w:jc w:val="left"/>
            </w:pPr>
            <w:r>
              <w:t>Мощность, Вт 250. Цоколь Е27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2"/>
            </w:pPr>
            <w:r>
              <w:t>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Лампа люминесцентная трубчатая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37219" w:rsidRDefault="005567CC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7"/>
              <w:jc w:val="left"/>
            </w:pPr>
            <w:r>
              <w:t xml:space="preserve">диаметр, мм 28мм длина, </w:t>
            </w:r>
            <w:r>
              <w:t>мм 1213,6мм назначение Внутреннее освещение помещений номинальная мощность, вт 36Вт тип колбы T8 тип цоколя G13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2"/>
            </w:pPr>
            <w:r>
              <w:t>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Светильник люминесцентный потолочный для общественных зданий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4"/>
            </w:pPr>
            <w:r>
              <w:t>10,000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153002, г.Иваново, ул.Жиделе</w:t>
            </w:r>
            <w:r>
              <w:t>ва, д.17-А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37219" w:rsidRDefault="005567CC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7"/>
              <w:jc w:val="left"/>
            </w:pPr>
            <w:r>
              <w:t>с ЭПРА 4х18Вт ЭмПРА 620х620х85мм накладной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2"/>
            </w:pPr>
            <w:r>
              <w:t>5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Лампа накаливания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4"/>
            </w:pPr>
            <w:r>
              <w:t>200,000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37219" w:rsidRDefault="005567CC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7"/>
              <w:jc w:val="left"/>
            </w:pPr>
            <w:r>
              <w:t>Диаметр, мм: 122 Высота, мм: 136 MAX мощность ламп, Вт: 25 Тип цоколя: E14 Напряжение, В: 230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2"/>
            </w:pPr>
            <w:r>
              <w:t>6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Лампа компактная люминесцентная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37219" w:rsidRDefault="005567CC">
            <w:pPr>
              <w:pStyle w:val="1CStyle16"/>
            </w:pPr>
            <w:r>
              <w:t xml:space="preserve">Технические характеристики </w:t>
            </w:r>
            <w:r>
              <w:t>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7"/>
              <w:jc w:val="left"/>
            </w:pPr>
            <w:r>
              <w:t>Лампа компактная люминесцентная  20Вт Е27 2700K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2"/>
            </w:pPr>
            <w:r>
              <w:t>7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Лампа компактная люминесцентная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37219" w:rsidRDefault="005567CC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7"/>
              <w:jc w:val="left"/>
            </w:pPr>
            <w:r>
              <w:t xml:space="preserve">Диаметр, мм 48, </w:t>
            </w:r>
            <w:r>
              <w:t>длина, мм 118, назначение бытовое и общее освещение, номинальная мощность, вт 15, номинальное напряжение, в 230, положение горения ламп произвольное, световой поток, лм 800, срок службы, ч 8000, тип колбы спираль, тип трубки T3, тип цоколя E14, цветовая те</w:t>
            </w:r>
            <w:r>
              <w:t>мпература, к 2700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2"/>
            </w:pPr>
            <w:r>
              <w:t>8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Лампа светодиодная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37219" w:rsidRDefault="005567CC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7"/>
              <w:jc w:val="left"/>
            </w:pPr>
            <w:r>
              <w:t>Лампа светодиодная LED А60 11Вт 3000К E27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2"/>
            </w:pPr>
            <w:r>
              <w:t>9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Лампа светодиодная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37219" w:rsidRDefault="005567CC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7"/>
              <w:jc w:val="left"/>
            </w:pPr>
            <w:r>
              <w:t xml:space="preserve">Напряжение 90-260В переменного тока. Мощность 21Вт. Цоколь E27. Цветовая температура 2700-6500. Индекс цветопередачи 65-95. Световой </w:t>
            </w:r>
            <w:r>
              <w:t>поток 2600лм. Вес 550г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2"/>
            </w:pPr>
            <w:r>
              <w:t>10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Лампа светодиодная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4"/>
            </w:pPr>
            <w:r>
              <w:t>100,000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37219" w:rsidRDefault="005567CC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7"/>
              <w:jc w:val="left"/>
            </w:pPr>
            <w:r>
              <w:t xml:space="preserve">Диаметр 50 мм. Индекс цветопередачи 80-89 (класс 1В). Класс </w:t>
            </w:r>
            <w:r>
              <w:t>энергоэффективности А. Мощность лампы 7 Вт. Номинальное напряжение с 220В. Световой поток 540 лм. Форма колбы лампы Отражатель. Цоколь GU5.3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2"/>
            </w:pPr>
            <w:r>
              <w:t>11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Лампа накаливания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4"/>
            </w:pPr>
            <w:r>
              <w:t>500,000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37219" w:rsidRDefault="005567CC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7"/>
              <w:jc w:val="left"/>
            </w:pPr>
            <w:r>
              <w:t>Концентрированный свет.Зеркальная.Мощность 60 Вт.Декоративная форма колбы.Колба, d = 60 мм.Цоколь, d = 27 мм.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2"/>
            </w:pPr>
            <w:r>
              <w:t>12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Светильник люминесцентный встраиваемый для общественных зданий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4"/>
            </w:pPr>
            <w:r>
              <w:t>50,000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 xml:space="preserve">ООО "Газпром </w:t>
            </w:r>
            <w:r>
              <w:t>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37219" w:rsidRDefault="005567CC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7"/>
              <w:jc w:val="left"/>
            </w:pPr>
            <w:r>
              <w:t xml:space="preserve">КПД, % 66. cos φ ≥ 0.964. Цоколь источника света G13. Мощность ламп, Вт 4х18. Степень защиты IP20. Длина, мм 595. Ширина, мм 595. Высота/глубина, мм </w:t>
            </w:r>
            <w:r>
              <w:t>72. Зеркальная экранирующая решетка. Встраиваемый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2"/>
            </w:pPr>
            <w:r>
              <w:t>13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Лампа люминесцентная трубчатая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4"/>
            </w:pPr>
            <w:r>
              <w:t>1 000,000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37219" w:rsidRDefault="005567CC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7"/>
              <w:jc w:val="left"/>
            </w:pPr>
            <w:r>
              <w:t xml:space="preserve">Материал изготовления - </w:t>
            </w:r>
            <w:r>
              <w:t>Стекло.Мощность (Вт) - 18.Напряжение (В) - 230.Отделка колбы (цвет) - матовый.Световой поток (лм) 1050.Цвет свечения - Белый.Цоколь / разъем G13.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2"/>
            </w:pPr>
            <w:r>
              <w:t>14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Лампа люминесцентная трубчатая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4"/>
            </w:pPr>
            <w:r>
              <w:t>1 000,000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153002, г.Иваново, у</w:t>
            </w:r>
            <w:r>
              <w:t>л.Жиделева, д.17-А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37219" w:rsidRDefault="005567CC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7"/>
              <w:jc w:val="left"/>
            </w:pPr>
            <w:r>
              <w:t>Материал изготовления - Стекло.Мощность (Вт) - 18.Напряжение (В) - 230.Отделка колбы (цвет) - матовый.Световой поток (лм) 1050.Цвет свечения - Белый.Цоколь / разъем G13.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2"/>
            </w:pPr>
            <w:r>
              <w:t>15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 xml:space="preserve">Аппарат </w:t>
            </w:r>
            <w:r>
              <w:t>пускорегулирующий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9"/>
            </w:pPr>
            <w:r>
              <w:t>Штука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4"/>
            </w:pPr>
            <w:r>
              <w:t>600,000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5"/>
            </w:pPr>
            <w:r>
              <w:t>Нет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3"/>
              <w:jc w:val="left"/>
            </w:pPr>
            <w:r>
              <w:t>153002, г.Иваново, ул.Жиделева, д.17-А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37219" w:rsidRDefault="005567CC">
            <w:pPr>
              <w:pStyle w:val="1CStyle16"/>
            </w:pPr>
            <w: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17"/>
              <w:jc w:val="left"/>
            </w:pPr>
            <w:r>
              <w:t>Исполнение: встраиваемый.Мощность (Вт): 2х18.Напряжение, В: 230.Тип цоколя: G13 Длина: 195 мм Ширина:</w:t>
            </w:r>
            <w:r>
              <w:t xml:space="preserve"> 33 мм Высота: 25 мм</w:t>
            </w:r>
          </w:p>
        </w:tc>
      </w:tr>
      <w:tr w:rsidR="00556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7219" w:rsidRDefault="005567CC">
            <w:pPr>
              <w:pStyle w:val="1CStyle19"/>
            </w:pPr>
            <w: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7219" w:rsidRDefault="005567CC">
            <w:pPr>
              <w:pStyle w:val="1CStyle20"/>
              <w:jc w:val="left"/>
            </w:pPr>
            <w:r>
              <w:t>Условия поставки товаров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7219" w:rsidRDefault="005567CC">
            <w:pPr>
              <w:pStyle w:val="1CStyle21"/>
            </w:pPr>
            <w: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5"/>
              <w:jc w:val="left"/>
            </w:pPr>
            <w:r>
              <w:t>ООО "Газпром межрегионгаз Иваново"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7219" w:rsidRDefault="005567CC">
            <w:pPr>
              <w:pStyle w:val="1CStyle21"/>
            </w:pPr>
            <w: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22"/>
              <w:jc w:val="left"/>
            </w:pPr>
            <w:r>
              <w:t>153002, г.Иваново, ул.Жиделева, д.17-А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7219" w:rsidRDefault="005567CC">
            <w:pPr>
              <w:pStyle w:val="1CStyle21"/>
            </w:pPr>
            <w: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22"/>
              <w:jc w:val="left"/>
            </w:pPr>
            <w:r>
              <w:t xml:space="preserve">Поставка товара </w:t>
            </w:r>
            <w:r>
              <w:t>осуществляется в течение 3 календарных дней с момента получения Поставщиком заявки на поставку от Покупателя</w:t>
            </w:r>
            <w:r>
              <w:br/>
              <w:t>Периодичность выставления заявок – Ежемесячно</w:t>
            </w:r>
            <w:r>
              <w:br/>
              <w:t>Срок выставления заявок – до 16.12.2017</w:t>
            </w:r>
          </w:p>
        </w:tc>
      </w:tr>
      <w:tr w:rsidR="005567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18"/>
              <w:jc w:val="left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37219" w:rsidRDefault="00F37219">
            <w:pPr>
              <w:pStyle w:val="1CStyle0"/>
            </w:pP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7219" w:rsidRDefault="005567CC">
            <w:pPr>
              <w:pStyle w:val="1CStyle19"/>
            </w:pPr>
            <w: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7219" w:rsidRDefault="005567CC">
            <w:pPr>
              <w:pStyle w:val="1CStyle23"/>
              <w:jc w:val="left"/>
            </w:pPr>
            <w:r>
              <w:t>Условия проведения закупочной процедуры.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24"/>
              <w:jc w:val="left"/>
            </w:pPr>
            <w: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25"/>
            </w:pPr>
            <w:r>
              <w:t>564 512,00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27"/>
            </w:pPr>
            <w:r>
              <w:t>Открытый запрос предложений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24"/>
              <w:jc w:val="left"/>
            </w:pPr>
            <w:r>
              <w:t xml:space="preserve">В том числе НДС, </w:t>
            </w:r>
            <w:r>
              <w:t>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25"/>
            </w:pPr>
            <w:r>
              <w:t>86 112,00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26"/>
            </w:pPr>
            <w:r>
              <w:t>Способ 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27"/>
            </w:pPr>
            <w:r>
              <w:t>Открытый запрос предложений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24"/>
              <w:jc w:val="left"/>
            </w:pPr>
            <w: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28"/>
            </w:pPr>
            <w:r>
              <w:t>478 400,00</w:t>
            </w:r>
          </w:p>
        </w:tc>
        <w:tc>
          <w:tcPr>
            <w:tcW w:w="2312" w:type="dxa"/>
            <w:gridSpan w:val="8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26"/>
            </w:pPr>
            <w:r>
              <w:t xml:space="preserve">Способ </w:t>
            </w:r>
            <w:r>
              <w:t>закупки</w:t>
            </w:r>
          </w:p>
        </w:tc>
        <w:tc>
          <w:tcPr>
            <w:tcW w:w="4913" w:type="dxa"/>
            <w:gridSpan w:val="1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27"/>
            </w:pPr>
            <w:r>
              <w:t>Открытый запрос предложений</w:t>
            </w:r>
          </w:p>
        </w:tc>
      </w:tr>
      <w:tr w:rsidR="00F372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7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29"/>
            </w:pPr>
            <w:r>
              <w:t>Обязательное требование к условиям оплаты товара</w:t>
            </w:r>
          </w:p>
        </w:tc>
        <w:tc>
          <w:tcPr>
            <w:tcW w:w="780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7219" w:rsidRDefault="005567CC">
            <w:pPr>
              <w:pStyle w:val="1CStyle22"/>
              <w:jc w:val="left"/>
            </w:pPr>
            <w:r>
              <w:t>Оплата производится в течение 30 календарных дней с момента поставки товара</w:t>
            </w:r>
          </w:p>
        </w:tc>
      </w:tr>
    </w:tbl>
    <w:p w:rsidR="00000000" w:rsidRDefault="005567CC"/>
    <w:sectPr w:rsidR="00000000" w:rsidSect="005567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7219"/>
    <w:rsid w:val="005567CC"/>
    <w:rsid w:val="00F3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0">
    <w:name w:val="1CStyle0"/>
    <w:pPr>
      <w:jc w:val="center"/>
    </w:pPr>
    <w:rPr>
      <w:rFonts w:ascii="Times New Roman" w:hAnsi="Times New Roman"/>
    </w:rPr>
  </w:style>
  <w:style w:type="paragraph" w:customStyle="1" w:styleId="1CStyle18">
    <w:name w:val="1CStyle18"/>
    <w:pPr>
      <w:jc w:val="center"/>
    </w:pPr>
    <w:rPr>
      <w:rFonts w:ascii="Times New Roman" w:hAnsi="Times New Roman"/>
    </w:rPr>
  </w:style>
  <w:style w:type="paragraph" w:customStyle="1" w:styleId="1CStyle23">
    <w:name w:val="1CStyle23"/>
    <w:pPr>
      <w:jc w:val="center"/>
    </w:pPr>
    <w:rPr>
      <w:rFonts w:ascii="Times New Roman" w:hAnsi="Times New Roman"/>
      <w:b/>
    </w:rPr>
  </w:style>
  <w:style w:type="paragraph" w:customStyle="1" w:styleId="1CStyle1">
    <w:name w:val="1CStyle1"/>
    <w:pPr>
      <w:jc w:val="center"/>
    </w:pPr>
    <w:rPr>
      <w:rFonts w:ascii="Times New Roman" w:hAnsi="Times New Roman"/>
      <w:b/>
      <w:sz w:val="28"/>
    </w:rPr>
  </w:style>
  <w:style w:type="paragraph" w:customStyle="1" w:styleId="1CStyle19">
    <w:name w:val="1CStyle19"/>
    <w:pPr>
      <w:jc w:val="center"/>
    </w:pPr>
    <w:rPr>
      <w:rFonts w:ascii="Times New Roman" w:hAnsi="Times New Roman"/>
      <w:b/>
    </w:rPr>
  </w:style>
  <w:style w:type="paragraph" w:customStyle="1" w:styleId="1CStyle3">
    <w:name w:val="1CStyle3"/>
    <w:pPr>
      <w:jc w:val="center"/>
    </w:pPr>
    <w:rPr>
      <w:rFonts w:ascii="Times New Roman" w:hAnsi="Times New Roman"/>
      <w:b/>
    </w:rPr>
  </w:style>
  <w:style w:type="paragraph" w:customStyle="1" w:styleId="1CStyle5">
    <w:name w:val="1CStyle5"/>
    <w:pPr>
      <w:jc w:val="center"/>
    </w:pPr>
    <w:rPr>
      <w:rFonts w:ascii="Times New Roman" w:hAnsi="Times New Roman"/>
    </w:rPr>
  </w:style>
  <w:style w:type="paragraph" w:customStyle="1" w:styleId="1CStyle4">
    <w:name w:val="1CStyle4"/>
    <w:pPr>
      <w:jc w:val="center"/>
    </w:pPr>
    <w:rPr>
      <w:rFonts w:ascii="Times New Roman" w:hAnsi="Times New Roman"/>
      <w:b/>
    </w:rPr>
  </w:style>
  <w:style w:type="paragraph" w:customStyle="1" w:styleId="1CStyle26">
    <w:name w:val="1CStyle26"/>
    <w:pPr>
      <w:jc w:val="center"/>
    </w:pPr>
    <w:rPr>
      <w:rFonts w:ascii="Times New Roman" w:hAnsi="Times New Roman"/>
    </w:rPr>
  </w:style>
  <w:style w:type="paragraph" w:customStyle="1" w:styleId="1CStyle2">
    <w:name w:val="1CStyle2"/>
    <w:pPr>
      <w:jc w:val="center"/>
    </w:pPr>
    <w:rPr>
      <w:rFonts w:ascii="Times New Roman" w:hAnsi="Times New Roman"/>
      <w:b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21">
    <w:name w:val="1CStyle21"/>
    <w:pPr>
      <w:jc w:val="right"/>
    </w:pPr>
    <w:rPr>
      <w:rFonts w:ascii="Times New Roman" w:hAnsi="Times New Roman"/>
    </w:rPr>
  </w:style>
  <w:style w:type="paragraph" w:customStyle="1" w:styleId="1CStyle-1">
    <w:name w:val="1CStyle-1"/>
    <w:pPr>
      <w:jc w:val="center"/>
    </w:pPr>
    <w:rPr>
      <w:rFonts w:ascii="Times New Roman" w:hAnsi="Times New Roman"/>
    </w:rPr>
  </w:style>
  <w:style w:type="paragraph" w:customStyle="1" w:styleId="1CStyle24">
    <w:name w:val="1CStyle24"/>
    <w:pPr>
      <w:jc w:val="center"/>
    </w:pPr>
    <w:rPr>
      <w:rFonts w:ascii="Times New Roman" w:hAnsi="Times New Roman"/>
    </w:rPr>
  </w:style>
  <w:style w:type="paragraph" w:customStyle="1" w:styleId="1CStyle22">
    <w:name w:val="1CStyle22"/>
    <w:pPr>
      <w:jc w:val="center"/>
    </w:pPr>
    <w:rPr>
      <w:rFonts w:ascii="Times New Roman" w:hAnsi="Times New Roman"/>
    </w:rPr>
  </w:style>
  <w:style w:type="paragraph" w:customStyle="1" w:styleId="1CStyle13">
    <w:name w:val="1CStyle13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0"/>
    </w:rPr>
  </w:style>
  <w:style w:type="paragraph" w:customStyle="1" w:styleId="1CStyle12">
    <w:name w:val="1CStyle12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b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right"/>
    </w:pPr>
    <w:rPr>
      <w:rFonts w:ascii="Times New Roman" w:hAnsi="Times New Roman"/>
      <w:b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0"/>
    </w:rPr>
  </w:style>
  <w:style w:type="paragraph" w:customStyle="1" w:styleId="1CStyle14">
    <w:name w:val="1CStyle14"/>
    <w:pPr>
      <w:jc w:val="right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</w:rPr>
  </w:style>
  <w:style w:type="paragraph" w:customStyle="1" w:styleId="1CStyle28">
    <w:name w:val="1CStyle28"/>
    <w:pPr>
      <w:jc w:val="center"/>
    </w:pPr>
    <w:rPr>
      <w:rFonts w:ascii="Times New Roman" w:hAnsi="Times New Roman"/>
    </w:rPr>
  </w:style>
  <w:style w:type="paragraph" w:customStyle="1" w:styleId="1CStyle17">
    <w:name w:val="1CStyle17"/>
    <w:pPr>
      <w:ind w:left="20"/>
      <w:jc w:val="center"/>
    </w:pPr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Викторович Кукушкин</cp:lastModifiedBy>
  <cp:revision>2</cp:revision>
  <dcterms:created xsi:type="dcterms:W3CDTF">2017-02-02T06:11:00Z</dcterms:created>
  <dcterms:modified xsi:type="dcterms:W3CDTF">2017-02-02T06:11:00Z</dcterms:modified>
</cp:coreProperties>
</file>